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6FA83" w14:textId="77777777" w:rsidR="00396A2E" w:rsidRDefault="00396A2E">
      <w:pPr>
        <w:rPr>
          <w:rFonts w:asciiTheme="minorHAnsi" w:hAnsiTheme="minorHAnsi"/>
          <w:sz w:val="20"/>
          <w:szCs w:val="20"/>
        </w:rPr>
      </w:pPr>
    </w:p>
    <w:p w14:paraId="1F75579F" w14:textId="77777777" w:rsidR="00C17A2D" w:rsidRDefault="00C17A2D">
      <w:pPr>
        <w:rPr>
          <w:rFonts w:asciiTheme="minorHAnsi" w:hAnsiTheme="minorHAnsi"/>
          <w:sz w:val="20"/>
          <w:szCs w:val="20"/>
        </w:rPr>
      </w:pPr>
    </w:p>
    <w:p w14:paraId="73AF351E" w14:textId="77777777" w:rsidR="00025BD4" w:rsidRDefault="00025BD4">
      <w:pPr>
        <w:rPr>
          <w:rFonts w:asciiTheme="minorHAnsi" w:hAnsiTheme="minorHAnsi"/>
          <w:sz w:val="20"/>
          <w:szCs w:val="20"/>
        </w:rPr>
      </w:pPr>
    </w:p>
    <w:p w14:paraId="2395AF3E" w14:textId="77777777" w:rsidR="002D5A94" w:rsidRPr="006319C0" w:rsidRDefault="002D5A94" w:rsidP="00025BD4">
      <w:pPr>
        <w:spacing w:line="276" w:lineRule="auto"/>
        <w:rPr>
          <w:rFonts w:asciiTheme="minorHAnsi" w:hAnsiTheme="minorHAnsi"/>
          <w:sz w:val="20"/>
          <w:szCs w:val="20"/>
        </w:rPr>
      </w:pPr>
      <w:r w:rsidRPr="006319C0">
        <w:rPr>
          <w:rFonts w:asciiTheme="minorHAnsi" w:hAnsiTheme="minorHAnsi"/>
          <w:sz w:val="20"/>
          <w:szCs w:val="20"/>
        </w:rPr>
        <w:t>Dear Dr. ___________</w:t>
      </w:r>
      <w:r w:rsidR="00025BD4">
        <w:rPr>
          <w:rFonts w:asciiTheme="minorHAnsi" w:hAnsiTheme="minorHAnsi"/>
          <w:sz w:val="20"/>
          <w:szCs w:val="20"/>
        </w:rPr>
        <w:t>____________</w:t>
      </w:r>
      <w:r w:rsidRPr="006319C0">
        <w:rPr>
          <w:rFonts w:asciiTheme="minorHAnsi" w:hAnsiTheme="minorHAnsi"/>
          <w:sz w:val="20"/>
          <w:szCs w:val="20"/>
        </w:rPr>
        <w:t>,</w:t>
      </w:r>
    </w:p>
    <w:p w14:paraId="4070B45E" w14:textId="77777777" w:rsidR="002D5A94" w:rsidRPr="006319C0" w:rsidRDefault="002D5A94" w:rsidP="00025BD4">
      <w:pPr>
        <w:spacing w:line="276" w:lineRule="auto"/>
        <w:rPr>
          <w:rFonts w:asciiTheme="minorHAnsi" w:hAnsiTheme="minorHAnsi"/>
          <w:sz w:val="20"/>
          <w:szCs w:val="20"/>
        </w:rPr>
      </w:pPr>
    </w:p>
    <w:p w14:paraId="3EC441A1" w14:textId="77777777" w:rsidR="00B7688C" w:rsidRPr="006319C0" w:rsidRDefault="00531A96" w:rsidP="00025BD4">
      <w:pPr>
        <w:spacing w:line="276" w:lineRule="auto"/>
        <w:rPr>
          <w:rFonts w:asciiTheme="minorHAnsi" w:hAnsiTheme="minorHAnsi"/>
          <w:sz w:val="20"/>
          <w:szCs w:val="20"/>
        </w:rPr>
      </w:pPr>
      <w:r w:rsidRPr="006319C0">
        <w:rPr>
          <w:rFonts w:asciiTheme="minorHAnsi" w:hAnsiTheme="minorHAnsi"/>
          <w:sz w:val="20"/>
          <w:szCs w:val="20"/>
        </w:rPr>
        <w:t>Y</w:t>
      </w:r>
      <w:r w:rsidR="002D5A94" w:rsidRPr="006319C0">
        <w:rPr>
          <w:rFonts w:asciiTheme="minorHAnsi" w:hAnsiTheme="minorHAnsi"/>
          <w:sz w:val="20"/>
          <w:szCs w:val="20"/>
        </w:rPr>
        <w:t>our patient, ________________</w:t>
      </w:r>
      <w:r w:rsidR="00025BD4">
        <w:rPr>
          <w:rFonts w:asciiTheme="minorHAnsi" w:hAnsiTheme="minorHAnsi"/>
          <w:sz w:val="20"/>
          <w:szCs w:val="20"/>
        </w:rPr>
        <w:t>________</w:t>
      </w:r>
      <w:r w:rsidR="002D5A94" w:rsidRPr="006319C0">
        <w:rPr>
          <w:rFonts w:asciiTheme="minorHAnsi" w:hAnsiTheme="minorHAnsi"/>
          <w:sz w:val="20"/>
          <w:szCs w:val="20"/>
        </w:rPr>
        <w:t xml:space="preserve">___, </w:t>
      </w:r>
      <w:r w:rsidR="00F07598">
        <w:rPr>
          <w:rFonts w:asciiTheme="minorHAnsi" w:hAnsiTheme="minorHAnsi"/>
          <w:sz w:val="20"/>
          <w:szCs w:val="20"/>
        </w:rPr>
        <w:t>has</w:t>
      </w:r>
      <w:r w:rsidR="008B6C98" w:rsidRPr="006319C0">
        <w:rPr>
          <w:rFonts w:asciiTheme="minorHAnsi" w:hAnsiTheme="minorHAnsi"/>
          <w:sz w:val="20"/>
          <w:szCs w:val="20"/>
        </w:rPr>
        <w:t xml:space="preserve"> enroll</w:t>
      </w:r>
      <w:r w:rsidR="00F07598">
        <w:rPr>
          <w:rFonts w:asciiTheme="minorHAnsi" w:hAnsiTheme="minorHAnsi"/>
          <w:sz w:val="20"/>
          <w:szCs w:val="20"/>
        </w:rPr>
        <w:t>ed</w:t>
      </w:r>
      <w:r w:rsidR="008B6C98" w:rsidRPr="006319C0">
        <w:rPr>
          <w:rFonts w:asciiTheme="minorHAnsi" w:hAnsiTheme="minorHAnsi"/>
          <w:sz w:val="20"/>
          <w:szCs w:val="20"/>
        </w:rPr>
        <w:t xml:space="preserve"> in </w:t>
      </w:r>
      <w:r w:rsidR="00F07598">
        <w:rPr>
          <w:rFonts w:asciiTheme="minorHAnsi" w:hAnsiTheme="minorHAnsi"/>
          <w:sz w:val="20"/>
          <w:szCs w:val="20"/>
        </w:rPr>
        <w:t>the PharmaZzz</w:t>
      </w:r>
      <w:r w:rsidR="008B233E">
        <w:rPr>
          <w:rFonts w:asciiTheme="minorHAnsi" w:hAnsiTheme="minorHAnsi"/>
          <w:sz w:val="20"/>
          <w:szCs w:val="20"/>
        </w:rPr>
        <w:t xml:space="preserve"> </w:t>
      </w:r>
      <w:r w:rsidR="00FB208E">
        <w:rPr>
          <w:rFonts w:asciiTheme="minorHAnsi" w:hAnsiTheme="minorHAnsi"/>
          <w:sz w:val="20"/>
          <w:szCs w:val="20"/>
        </w:rPr>
        <w:t>Non-Medication Therapy for Insomnia (NMTi)</w:t>
      </w:r>
      <w:r w:rsidR="00DA5BBB">
        <w:rPr>
          <w:rFonts w:asciiTheme="minorHAnsi" w:hAnsiTheme="minorHAnsi"/>
          <w:sz w:val="20"/>
          <w:szCs w:val="20"/>
        </w:rPr>
        <w:t>) program.</w:t>
      </w:r>
      <w:r w:rsidR="008B233E">
        <w:rPr>
          <w:rFonts w:asciiTheme="minorHAnsi" w:hAnsiTheme="minorHAnsi"/>
          <w:sz w:val="20"/>
          <w:szCs w:val="20"/>
        </w:rPr>
        <w:t xml:space="preserve"> </w:t>
      </w:r>
      <w:r w:rsidR="00097F0B">
        <w:rPr>
          <w:rFonts w:asciiTheme="minorHAnsi" w:hAnsiTheme="minorHAnsi"/>
          <w:sz w:val="20"/>
          <w:szCs w:val="20"/>
        </w:rPr>
        <w:t xml:space="preserve"> </w:t>
      </w:r>
      <w:r w:rsidR="00CA4B3F" w:rsidRPr="006319C0">
        <w:rPr>
          <w:rFonts w:asciiTheme="minorHAnsi" w:hAnsiTheme="minorHAnsi"/>
          <w:sz w:val="20"/>
          <w:szCs w:val="20"/>
        </w:rPr>
        <w:t xml:space="preserve">Current </w:t>
      </w:r>
      <w:r w:rsidR="008B6C98" w:rsidRPr="006319C0">
        <w:rPr>
          <w:rFonts w:asciiTheme="minorHAnsi" w:hAnsiTheme="minorHAnsi"/>
          <w:sz w:val="20"/>
          <w:szCs w:val="20"/>
        </w:rPr>
        <w:t>guidelines recommend</w:t>
      </w:r>
      <w:r w:rsidR="00CA4B3F" w:rsidRPr="006319C0">
        <w:rPr>
          <w:rFonts w:asciiTheme="minorHAnsi" w:hAnsiTheme="minorHAnsi"/>
          <w:sz w:val="20"/>
          <w:szCs w:val="20"/>
        </w:rPr>
        <w:t xml:space="preserve"> </w:t>
      </w:r>
      <w:r w:rsidR="00FB208E">
        <w:rPr>
          <w:rFonts w:asciiTheme="minorHAnsi" w:hAnsiTheme="minorHAnsi"/>
          <w:sz w:val="20"/>
          <w:szCs w:val="20"/>
        </w:rPr>
        <w:t>non-medication therapy (behavioural +/- cognitive therapy</w:t>
      </w:r>
      <w:r w:rsidR="00C42F32">
        <w:rPr>
          <w:rFonts w:asciiTheme="minorHAnsi" w:hAnsiTheme="minorHAnsi"/>
          <w:sz w:val="20"/>
          <w:szCs w:val="20"/>
        </w:rPr>
        <w:t>) as</w:t>
      </w:r>
      <w:r w:rsidR="00CA4B3F" w:rsidRPr="006319C0">
        <w:rPr>
          <w:rFonts w:asciiTheme="minorHAnsi" w:hAnsiTheme="minorHAnsi"/>
          <w:sz w:val="20"/>
          <w:szCs w:val="20"/>
        </w:rPr>
        <w:t xml:space="preserve"> a</w:t>
      </w:r>
      <w:r w:rsidRPr="006319C0">
        <w:rPr>
          <w:rFonts w:asciiTheme="minorHAnsi" w:hAnsiTheme="minorHAnsi"/>
          <w:sz w:val="20"/>
          <w:szCs w:val="20"/>
        </w:rPr>
        <w:t xml:space="preserve"> first-line treatment for insomnia, with studies reporting it is more effective than hypnotics in </w:t>
      </w:r>
      <w:r w:rsidR="00C42F32" w:rsidRPr="006319C0">
        <w:rPr>
          <w:rFonts w:asciiTheme="minorHAnsi" w:hAnsiTheme="minorHAnsi"/>
          <w:sz w:val="20"/>
          <w:szCs w:val="20"/>
        </w:rPr>
        <w:t>long-term</w:t>
      </w:r>
      <w:r w:rsidRPr="006319C0">
        <w:rPr>
          <w:rFonts w:asciiTheme="minorHAnsi" w:hAnsiTheme="minorHAnsi"/>
          <w:sz w:val="20"/>
          <w:szCs w:val="20"/>
        </w:rPr>
        <w:t xml:space="preserve"> outcomes. </w:t>
      </w:r>
      <w:r w:rsidR="006319C0">
        <w:rPr>
          <w:rFonts w:asciiTheme="minorHAnsi" w:hAnsiTheme="minorHAnsi"/>
          <w:sz w:val="20"/>
          <w:szCs w:val="20"/>
        </w:rPr>
        <w:t xml:space="preserve">(See </w:t>
      </w:r>
      <w:r w:rsidR="00396A2E">
        <w:rPr>
          <w:rFonts w:asciiTheme="minorHAnsi" w:hAnsiTheme="minorHAnsi"/>
          <w:sz w:val="20"/>
          <w:szCs w:val="20"/>
        </w:rPr>
        <w:t xml:space="preserve">next page </w:t>
      </w:r>
      <w:r w:rsidR="00FB208E">
        <w:rPr>
          <w:rFonts w:asciiTheme="minorHAnsi" w:hAnsiTheme="minorHAnsi"/>
          <w:sz w:val="20"/>
          <w:szCs w:val="20"/>
        </w:rPr>
        <w:t>for details on the PharmaZzz</w:t>
      </w:r>
      <w:r w:rsidR="008B233E">
        <w:rPr>
          <w:rFonts w:asciiTheme="minorHAnsi" w:hAnsiTheme="minorHAnsi"/>
          <w:sz w:val="20"/>
          <w:szCs w:val="20"/>
        </w:rPr>
        <w:t xml:space="preserve"> </w:t>
      </w:r>
      <w:r w:rsidR="006319C0">
        <w:rPr>
          <w:rFonts w:asciiTheme="minorHAnsi" w:hAnsiTheme="minorHAnsi"/>
          <w:sz w:val="20"/>
          <w:szCs w:val="20"/>
        </w:rPr>
        <w:t>protocol.)</w:t>
      </w:r>
    </w:p>
    <w:p w14:paraId="0A16A245" w14:textId="77777777" w:rsidR="00B7688C" w:rsidRPr="006319C0" w:rsidRDefault="00B7688C" w:rsidP="00025BD4">
      <w:pPr>
        <w:spacing w:line="276" w:lineRule="auto"/>
        <w:rPr>
          <w:rFonts w:asciiTheme="minorHAnsi" w:hAnsiTheme="minorHAnsi"/>
          <w:sz w:val="20"/>
          <w:szCs w:val="20"/>
        </w:rPr>
      </w:pPr>
    </w:p>
    <w:p w14:paraId="215BF04F" w14:textId="77777777" w:rsidR="00B7688C" w:rsidRPr="006319C0" w:rsidRDefault="00C42F32" w:rsidP="00025BD4">
      <w:pPr>
        <w:spacing w:line="276" w:lineRule="auto"/>
        <w:rPr>
          <w:rFonts w:asciiTheme="minorHAnsi" w:hAnsiTheme="minorHAnsi" w:cs="Times New Roman"/>
          <w:sz w:val="20"/>
          <w:szCs w:val="20"/>
        </w:rPr>
      </w:pPr>
      <w:r>
        <w:rPr>
          <w:rFonts w:asciiTheme="minorHAnsi" w:hAnsiTheme="minorHAnsi" w:cs="Times New Roman"/>
          <w:sz w:val="20"/>
          <w:szCs w:val="20"/>
        </w:rPr>
        <w:t xml:space="preserve">NMTi </w:t>
      </w:r>
      <w:r w:rsidRPr="006319C0">
        <w:rPr>
          <w:rFonts w:asciiTheme="minorHAnsi" w:hAnsiTheme="minorHAnsi" w:cs="Times New Roman"/>
          <w:sz w:val="20"/>
          <w:szCs w:val="20"/>
        </w:rPr>
        <w:t>is</w:t>
      </w:r>
      <w:r w:rsidR="00B7688C" w:rsidRPr="006319C0">
        <w:rPr>
          <w:rFonts w:asciiTheme="minorHAnsi" w:hAnsiTheme="minorHAnsi" w:cs="Times New Roman"/>
          <w:sz w:val="20"/>
          <w:szCs w:val="20"/>
        </w:rPr>
        <w:t xml:space="preserve"> more likely to be effective if patients stop their sleep medications. </w:t>
      </w:r>
      <w:r w:rsidR="00396A2E">
        <w:rPr>
          <w:rFonts w:asciiTheme="minorHAnsi" w:hAnsiTheme="minorHAnsi" w:cs="Times New Roman"/>
          <w:sz w:val="20"/>
          <w:szCs w:val="20"/>
        </w:rPr>
        <w:br/>
      </w:r>
    </w:p>
    <w:p w14:paraId="5F1EC5DD" w14:textId="77777777" w:rsidR="00B7688C" w:rsidRPr="006319C0" w:rsidRDefault="00B7688C" w:rsidP="00025BD4">
      <w:pPr>
        <w:spacing w:line="276" w:lineRule="auto"/>
        <w:rPr>
          <w:rFonts w:asciiTheme="minorHAnsi" w:hAnsiTheme="minorHAnsi" w:cs="Times New Roman"/>
          <w:sz w:val="20"/>
          <w:szCs w:val="20"/>
        </w:rPr>
      </w:pPr>
      <w:r w:rsidRPr="006319C0">
        <w:rPr>
          <w:rFonts w:asciiTheme="minorHAnsi" w:hAnsiTheme="minorHAnsi" w:cs="Times New Roman"/>
          <w:sz w:val="20"/>
          <w:szCs w:val="20"/>
        </w:rPr>
        <w:t>______________________________</w:t>
      </w:r>
      <w:r w:rsidR="006319C0" w:rsidRPr="006319C0">
        <w:rPr>
          <w:rFonts w:asciiTheme="minorHAnsi" w:hAnsiTheme="minorHAnsi" w:cs="Times New Roman"/>
          <w:sz w:val="20"/>
          <w:szCs w:val="20"/>
        </w:rPr>
        <w:t xml:space="preserve"> (Patient name)</w:t>
      </w:r>
      <w:r w:rsidR="006319C0">
        <w:rPr>
          <w:rFonts w:asciiTheme="minorHAnsi" w:hAnsiTheme="minorHAnsi" w:cs="Times New Roman"/>
          <w:sz w:val="20"/>
          <w:szCs w:val="20"/>
        </w:rPr>
        <w:t xml:space="preserve"> </w:t>
      </w:r>
      <w:r w:rsidRPr="006319C0">
        <w:rPr>
          <w:rFonts w:asciiTheme="minorHAnsi" w:hAnsiTheme="minorHAnsi" w:cs="Times New Roman"/>
          <w:sz w:val="20"/>
          <w:szCs w:val="20"/>
        </w:rPr>
        <w:t>is currently taking</w:t>
      </w:r>
      <w:r w:rsidR="00396A2E">
        <w:rPr>
          <w:rFonts w:asciiTheme="minorHAnsi" w:hAnsiTheme="minorHAnsi" w:cs="Times New Roman"/>
          <w:sz w:val="20"/>
          <w:szCs w:val="20"/>
        </w:rPr>
        <w:br/>
      </w:r>
    </w:p>
    <w:p w14:paraId="3A998DD8" w14:textId="77777777" w:rsidR="00B7688C" w:rsidRPr="006319C0" w:rsidRDefault="00B7688C" w:rsidP="00025BD4">
      <w:pPr>
        <w:spacing w:line="276" w:lineRule="auto"/>
        <w:rPr>
          <w:rFonts w:asciiTheme="minorHAnsi" w:hAnsiTheme="minorHAnsi" w:cs="Times New Roman"/>
          <w:sz w:val="20"/>
          <w:szCs w:val="20"/>
        </w:rPr>
      </w:pPr>
      <w:r w:rsidRPr="006319C0">
        <w:rPr>
          <w:rFonts w:asciiTheme="minorHAnsi" w:hAnsiTheme="minorHAnsi" w:cs="Times New Roman"/>
          <w:sz w:val="20"/>
          <w:szCs w:val="20"/>
        </w:rPr>
        <w:t>________________________</w:t>
      </w:r>
      <w:r w:rsidR="006319C0">
        <w:rPr>
          <w:rFonts w:asciiTheme="minorHAnsi" w:hAnsiTheme="minorHAnsi" w:cs="Times New Roman"/>
          <w:sz w:val="20"/>
          <w:szCs w:val="20"/>
        </w:rPr>
        <w:t>_____</w:t>
      </w:r>
      <w:r w:rsidR="00C42F32">
        <w:rPr>
          <w:rFonts w:asciiTheme="minorHAnsi" w:hAnsiTheme="minorHAnsi" w:cs="Times New Roman"/>
          <w:sz w:val="20"/>
          <w:szCs w:val="20"/>
        </w:rPr>
        <w:t>_ (</w:t>
      </w:r>
      <w:r w:rsidR="006319C0" w:rsidRPr="006319C0">
        <w:rPr>
          <w:rFonts w:asciiTheme="minorHAnsi" w:hAnsiTheme="minorHAnsi" w:cs="Times New Roman"/>
          <w:sz w:val="20"/>
          <w:szCs w:val="20"/>
        </w:rPr>
        <w:t>drug name / strength / dose)</w:t>
      </w:r>
      <w:r w:rsidR="00F07598">
        <w:rPr>
          <w:rFonts w:asciiTheme="minorHAnsi" w:hAnsiTheme="minorHAnsi" w:cs="Times New Roman"/>
          <w:sz w:val="20"/>
          <w:szCs w:val="20"/>
        </w:rPr>
        <w:t>, and is willing to try tapering and disco</w:t>
      </w:r>
      <w:r w:rsidR="00FB208E">
        <w:rPr>
          <w:rFonts w:asciiTheme="minorHAnsi" w:hAnsiTheme="minorHAnsi" w:cs="Times New Roman"/>
          <w:sz w:val="20"/>
          <w:szCs w:val="20"/>
        </w:rPr>
        <w:t>ntinuing it as part of the PharmaZzz</w:t>
      </w:r>
      <w:r w:rsidR="00F07598">
        <w:rPr>
          <w:rFonts w:asciiTheme="minorHAnsi" w:hAnsiTheme="minorHAnsi" w:cs="Times New Roman"/>
          <w:sz w:val="20"/>
          <w:szCs w:val="20"/>
        </w:rPr>
        <w:t xml:space="preserve"> protocol.</w:t>
      </w:r>
    </w:p>
    <w:p w14:paraId="2FE37A27" w14:textId="77777777" w:rsidR="006319C0" w:rsidRDefault="006319C0" w:rsidP="00025BD4">
      <w:pPr>
        <w:spacing w:line="276" w:lineRule="auto"/>
        <w:rPr>
          <w:rFonts w:asciiTheme="minorHAnsi" w:hAnsiTheme="minorHAnsi" w:cs="Times New Roman"/>
          <w:sz w:val="20"/>
          <w:szCs w:val="20"/>
        </w:rPr>
      </w:pPr>
    </w:p>
    <w:p w14:paraId="44D1E61C" w14:textId="77777777" w:rsidR="00B7688C" w:rsidRPr="006319C0" w:rsidRDefault="00B7688C" w:rsidP="00025BD4">
      <w:pPr>
        <w:spacing w:line="276" w:lineRule="auto"/>
        <w:rPr>
          <w:rFonts w:asciiTheme="minorHAnsi" w:hAnsiTheme="minorHAnsi" w:cs="Times New Roman"/>
          <w:b/>
          <w:sz w:val="20"/>
          <w:szCs w:val="20"/>
        </w:rPr>
      </w:pPr>
      <w:r w:rsidRPr="006319C0">
        <w:rPr>
          <w:rFonts w:asciiTheme="minorHAnsi" w:hAnsiTheme="minorHAnsi" w:cs="Times New Roman"/>
          <w:b/>
          <w:sz w:val="20"/>
          <w:szCs w:val="20"/>
        </w:rPr>
        <w:t xml:space="preserve">If insomnia is the sole indication for this </w:t>
      </w:r>
      <w:r w:rsidR="008B6C98" w:rsidRPr="006319C0">
        <w:rPr>
          <w:rFonts w:asciiTheme="minorHAnsi" w:hAnsiTheme="minorHAnsi" w:cs="Times New Roman"/>
          <w:b/>
          <w:sz w:val="20"/>
          <w:szCs w:val="20"/>
        </w:rPr>
        <w:t xml:space="preserve">medication and </w:t>
      </w:r>
      <w:r w:rsidRPr="006319C0">
        <w:rPr>
          <w:rFonts w:asciiTheme="minorHAnsi" w:hAnsiTheme="minorHAnsi" w:cs="Times New Roman"/>
          <w:b/>
          <w:sz w:val="20"/>
          <w:szCs w:val="20"/>
        </w:rPr>
        <w:t xml:space="preserve">it is otherwise safe for the patient to discontinue </w:t>
      </w:r>
      <w:r w:rsidR="008B6C98" w:rsidRPr="006319C0">
        <w:rPr>
          <w:rFonts w:asciiTheme="minorHAnsi" w:hAnsiTheme="minorHAnsi" w:cs="Times New Roman"/>
          <w:b/>
          <w:sz w:val="20"/>
          <w:szCs w:val="20"/>
        </w:rPr>
        <w:t xml:space="preserve">the medication, </w:t>
      </w:r>
      <w:r w:rsidRPr="006319C0">
        <w:rPr>
          <w:rFonts w:asciiTheme="minorHAnsi" w:hAnsiTheme="minorHAnsi" w:cs="Times New Roman"/>
          <w:b/>
          <w:sz w:val="20"/>
          <w:szCs w:val="20"/>
        </w:rPr>
        <w:t xml:space="preserve">we </w:t>
      </w:r>
      <w:r w:rsidR="008B6C98" w:rsidRPr="006319C0">
        <w:rPr>
          <w:rFonts w:asciiTheme="minorHAnsi" w:hAnsiTheme="minorHAnsi" w:cs="Times New Roman"/>
          <w:b/>
          <w:sz w:val="20"/>
          <w:szCs w:val="20"/>
        </w:rPr>
        <w:t>ask for authorization to taper the medication according to the following protocol:</w:t>
      </w:r>
    </w:p>
    <w:p w14:paraId="4375A600" w14:textId="77777777" w:rsidR="00B7688C" w:rsidRPr="006319C0" w:rsidRDefault="00C17A2D" w:rsidP="00B7688C">
      <w:pPr>
        <w:rPr>
          <w:rFonts w:asciiTheme="minorHAnsi" w:hAnsiTheme="minorHAnsi" w:cs="Times New Roman"/>
          <w:sz w:val="20"/>
          <w:szCs w:val="20"/>
        </w:rPr>
      </w:pPr>
      <w:r>
        <w:rPr>
          <w:rFonts w:asciiTheme="minorHAnsi" w:hAnsiTheme="minorHAnsi"/>
          <w:noProof/>
          <w:sz w:val="20"/>
          <w:szCs w:val="20"/>
        </w:rPr>
        <mc:AlternateContent>
          <mc:Choice Requires="wps">
            <w:drawing>
              <wp:anchor distT="0" distB="0" distL="114300" distR="114300" simplePos="0" relativeHeight="251660288" behindDoc="0" locked="0" layoutInCell="1" allowOverlap="1" wp14:anchorId="2F9F0E0B" wp14:editId="03EA801C">
                <wp:simplePos x="0" y="0"/>
                <wp:positionH relativeFrom="column">
                  <wp:posOffset>6350</wp:posOffset>
                </wp:positionH>
                <wp:positionV relativeFrom="paragraph">
                  <wp:posOffset>67945</wp:posOffset>
                </wp:positionV>
                <wp:extent cx="5333365" cy="2355850"/>
                <wp:effectExtent l="0" t="0" r="1968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2355850"/>
                        </a:xfrm>
                        <a:prstGeom prst="rect">
                          <a:avLst/>
                        </a:prstGeom>
                        <a:solidFill>
                          <a:srgbClr val="FFFFFF"/>
                        </a:solidFill>
                        <a:ln w="9525">
                          <a:solidFill>
                            <a:srgbClr val="000000"/>
                          </a:solidFill>
                          <a:miter lim="800000"/>
                          <a:headEnd/>
                          <a:tailEnd/>
                        </a:ln>
                      </wps:spPr>
                      <wps:txbx>
                        <w:txbxContent>
                          <w:p w14:paraId="38AD4551" w14:textId="77777777" w:rsidR="00B7688C" w:rsidRDefault="00B7688C" w:rsidP="00B7688C"/>
                          <w:p w14:paraId="6A49183A" w14:textId="77777777" w:rsidR="00B7688C" w:rsidRDefault="00B7688C" w:rsidP="00B7688C"/>
                          <w:p w14:paraId="1133672E" w14:textId="77777777" w:rsidR="00B7688C" w:rsidRDefault="00B7688C" w:rsidP="00B7688C"/>
                          <w:p w14:paraId="7C09F7B8" w14:textId="77777777" w:rsidR="00B7688C" w:rsidRDefault="00B7688C" w:rsidP="00B7688C"/>
                          <w:p w14:paraId="25714DE6" w14:textId="77777777" w:rsidR="00DA5BBB" w:rsidRDefault="00DA5BBB" w:rsidP="00B7688C"/>
                          <w:p w14:paraId="06C6345E" w14:textId="77777777" w:rsidR="00DA5BBB" w:rsidRDefault="00DA5BBB" w:rsidP="00B76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5.35pt;width:419.95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">
                <v:textbox>
                  <w:txbxContent>
                    <w:p w:rsidR="00B7688C" w:rsidRDefault="00B7688C" w:rsidP="00B7688C"/>
                    <w:p w:rsidR="00B7688C" w:rsidRDefault="00B7688C" w:rsidP="00B7688C"/>
                    <w:p w:rsidR="00B7688C" w:rsidRDefault="00B7688C" w:rsidP="00B7688C"/>
                    <w:p w:rsidR="00B7688C" w:rsidRDefault="00B7688C" w:rsidP="00B7688C"/>
                    <w:p w:rsidR="00DA5BBB" w:rsidRDefault="00DA5BBB" w:rsidP="00B7688C"/>
                    <w:p w:rsidR="00DA5BBB" w:rsidRDefault="00DA5BBB" w:rsidP="00B7688C"/>
                  </w:txbxContent>
                </v:textbox>
              </v:shape>
            </w:pict>
          </mc:Fallback>
        </mc:AlternateContent>
      </w:r>
    </w:p>
    <w:p w14:paraId="136E2213" w14:textId="77777777" w:rsidR="00B7688C" w:rsidRPr="006319C0" w:rsidRDefault="00B7688C" w:rsidP="00B7688C">
      <w:pPr>
        <w:rPr>
          <w:rFonts w:asciiTheme="minorHAnsi" w:hAnsiTheme="minorHAnsi" w:cs="Times New Roman"/>
          <w:sz w:val="20"/>
          <w:szCs w:val="20"/>
        </w:rPr>
      </w:pPr>
    </w:p>
    <w:p w14:paraId="031DDEBD" w14:textId="77777777" w:rsidR="00B7688C" w:rsidRPr="006319C0" w:rsidRDefault="00B7688C" w:rsidP="00B7688C">
      <w:pPr>
        <w:rPr>
          <w:rFonts w:asciiTheme="minorHAnsi" w:hAnsiTheme="minorHAnsi" w:cs="Times New Roman"/>
          <w:sz w:val="20"/>
          <w:szCs w:val="20"/>
        </w:rPr>
      </w:pPr>
    </w:p>
    <w:p w14:paraId="2BF6B61A" w14:textId="77777777" w:rsidR="00B7688C" w:rsidRPr="006319C0" w:rsidRDefault="00B7688C" w:rsidP="00B7688C">
      <w:pPr>
        <w:rPr>
          <w:rFonts w:asciiTheme="minorHAnsi" w:hAnsiTheme="minorHAnsi" w:cs="Times New Roman"/>
          <w:sz w:val="20"/>
          <w:szCs w:val="20"/>
        </w:rPr>
      </w:pPr>
    </w:p>
    <w:p w14:paraId="32B4DB31" w14:textId="77777777" w:rsidR="00B7688C" w:rsidRPr="006319C0" w:rsidRDefault="00B7688C" w:rsidP="00B7688C">
      <w:pPr>
        <w:rPr>
          <w:rFonts w:asciiTheme="minorHAnsi" w:hAnsiTheme="minorHAnsi" w:cs="Times New Roman"/>
          <w:sz w:val="20"/>
          <w:szCs w:val="20"/>
        </w:rPr>
      </w:pPr>
    </w:p>
    <w:p w14:paraId="5F49A5D0" w14:textId="77777777" w:rsidR="00B7688C" w:rsidRPr="006319C0" w:rsidRDefault="00B7688C" w:rsidP="00B315F2">
      <w:pPr>
        <w:rPr>
          <w:rFonts w:asciiTheme="minorHAnsi" w:hAnsiTheme="minorHAnsi"/>
          <w:sz w:val="20"/>
          <w:szCs w:val="20"/>
        </w:rPr>
      </w:pPr>
    </w:p>
    <w:p w14:paraId="276B138D" w14:textId="77777777" w:rsidR="00396A2E" w:rsidRDefault="00396A2E" w:rsidP="008B6C98">
      <w:pPr>
        <w:rPr>
          <w:rFonts w:asciiTheme="minorHAnsi" w:hAnsiTheme="minorHAnsi" w:cs="Times New Roman"/>
          <w:b/>
          <w:sz w:val="20"/>
          <w:szCs w:val="20"/>
        </w:rPr>
      </w:pPr>
    </w:p>
    <w:p w14:paraId="51D9CCC8" w14:textId="77777777" w:rsidR="00396A2E" w:rsidRDefault="00396A2E" w:rsidP="008B6C98">
      <w:pPr>
        <w:rPr>
          <w:rFonts w:asciiTheme="minorHAnsi" w:hAnsiTheme="minorHAnsi" w:cs="Times New Roman"/>
          <w:b/>
          <w:sz w:val="20"/>
          <w:szCs w:val="20"/>
        </w:rPr>
      </w:pPr>
    </w:p>
    <w:p w14:paraId="2B91F637" w14:textId="77777777" w:rsidR="00396A2E" w:rsidRDefault="00396A2E" w:rsidP="008B6C98">
      <w:pPr>
        <w:rPr>
          <w:rFonts w:asciiTheme="minorHAnsi" w:hAnsiTheme="minorHAnsi" w:cs="Times New Roman"/>
          <w:b/>
          <w:sz w:val="20"/>
          <w:szCs w:val="20"/>
        </w:rPr>
      </w:pPr>
    </w:p>
    <w:p w14:paraId="199F627E" w14:textId="77777777" w:rsidR="00396A2E" w:rsidRDefault="00396A2E" w:rsidP="008B6C98">
      <w:pPr>
        <w:rPr>
          <w:rFonts w:asciiTheme="minorHAnsi" w:hAnsiTheme="minorHAnsi" w:cs="Times New Roman"/>
          <w:b/>
          <w:sz w:val="20"/>
          <w:szCs w:val="20"/>
        </w:rPr>
      </w:pPr>
    </w:p>
    <w:p w14:paraId="12922C54" w14:textId="77777777" w:rsidR="00025BD4" w:rsidRDefault="00025BD4" w:rsidP="008B6C98">
      <w:pPr>
        <w:rPr>
          <w:rFonts w:asciiTheme="minorHAnsi" w:hAnsiTheme="minorHAnsi" w:cs="Times New Roman"/>
          <w:b/>
          <w:sz w:val="20"/>
          <w:szCs w:val="20"/>
        </w:rPr>
      </w:pPr>
    </w:p>
    <w:p w14:paraId="0CBB60F8" w14:textId="77777777" w:rsidR="00025BD4" w:rsidRDefault="00025BD4" w:rsidP="008B6C98">
      <w:pPr>
        <w:rPr>
          <w:rFonts w:asciiTheme="minorHAnsi" w:hAnsiTheme="minorHAnsi" w:cs="Times New Roman"/>
          <w:b/>
          <w:sz w:val="20"/>
          <w:szCs w:val="20"/>
        </w:rPr>
      </w:pPr>
    </w:p>
    <w:p w14:paraId="0B83C464" w14:textId="77777777" w:rsidR="00025BD4" w:rsidRDefault="00025BD4" w:rsidP="008B6C98">
      <w:pPr>
        <w:rPr>
          <w:rFonts w:asciiTheme="minorHAnsi" w:hAnsiTheme="minorHAnsi" w:cs="Times New Roman"/>
          <w:b/>
          <w:sz w:val="20"/>
          <w:szCs w:val="20"/>
        </w:rPr>
      </w:pPr>
    </w:p>
    <w:p w14:paraId="5911EFF1" w14:textId="77777777" w:rsidR="00DA5BBB" w:rsidRDefault="00DA5BBB" w:rsidP="008B6C98">
      <w:pPr>
        <w:rPr>
          <w:rFonts w:asciiTheme="minorHAnsi" w:hAnsiTheme="minorHAnsi" w:cs="Times New Roman"/>
          <w:b/>
          <w:sz w:val="20"/>
          <w:szCs w:val="20"/>
        </w:rPr>
      </w:pPr>
    </w:p>
    <w:p w14:paraId="202ED28F" w14:textId="77777777" w:rsidR="00DA5BBB" w:rsidRDefault="00DA5BBB" w:rsidP="008B6C98">
      <w:pPr>
        <w:rPr>
          <w:rFonts w:asciiTheme="minorHAnsi" w:hAnsiTheme="minorHAnsi" w:cs="Times New Roman"/>
          <w:b/>
          <w:sz w:val="20"/>
          <w:szCs w:val="20"/>
        </w:rPr>
      </w:pPr>
    </w:p>
    <w:p w14:paraId="3F5081E7" w14:textId="77777777" w:rsidR="00DA5BBB" w:rsidRDefault="00DA5BBB" w:rsidP="008B6C98">
      <w:pPr>
        <w:rPr>
          <w:rFonts w:asciiTheme="minorHAnsi" w:hAnsiTheme="minorHAnsi" w:cs="Times New Roman"/>
          <w:b/>
          <w:sz w:val="20"/>
          <w:szCs w:val="20"/>
        </w:rPr>
      </w:pPr>
    </w:p>
    <w:p w14:paraId="0E945F7A" w14:textId="77777777" w:rsidR="00DA5BBB" w:rsidRDefault="00DA5BBB" w:rsidP="008B6C98">
      <w:pPr>
        <w:rPr>
          <w:rFonts w:asciiTheme="minorHAnsi" w:hAnsiTheme="minorHAnsi" w:cs="Times New Roman"/>
          <w:b/>
          <w:sz w:val="20"/>
          <w:szCs w:val="20"/>
        </w:rPr>
      </w:pPr>
    </w:p>
    <w:p w14:paraId="6D1F75A7" w14:textId="77777777" w:rsidR="008B6C98" w:rsidRPr="006319C0" w:rsidRDefault="008B6C98" w:rsidP="008B6C98">
      <w:pPr>
        <w:rPr>
          <w:rFonts w:asciiTheme="minorHAnsi" w:hAnsiTheme="minorHAnsi" w:cs="Times New Roman"/>
          <w:sz w:val="20"/>
          <w:szCs w:val="20"/>
        </w:rPr>
      </w:pPr>
      <w:r w:rsidRPr="006319C0">
        <w:rPr>
          <w:rFonts w:asciiTheme="minorHAnsi" w:hAnsiTheme="minorHAnsi" w:cs="Times New Roman"/>
          <w:b/>
          <w:sz w:val="20"/>
          <w:szCs w:val="20"/>
        </w:rPr>
        <w:t>To authorize the taper, please sign and date this form and return it to the pharmacy.</w:t>
      </w:r>
      <w:r w:rsidRPr="006319C0">
        <w:rPr>
          <w:rFonts w:asciiTheme="minorHAnsi" w:hAnsiTheme="minorHAnsi" w:cs="Times New Roman"/>
          <w:sz w:val="20"/>
          <w:szCs w:val="20"/>
        </w:rPr>
        <w:br/>
      </w:r>
      <w:r w:rsidRPr="006319C0">
        <w:rPr>
          <w:rFonts w:asciiTheme="minorHAnsi" w:hAnsiTheme="minorHAnsi" w:cs="Times New Roman"/>
          <w:sz w:val="20"/>
          <w:szCs w:val="20"/>
        </w:rPr>
        <w:br/>
        <w:t>Physician signature_____________________________</w:t>
      </w:r>
      <w:r w:rsidRPr="006319C0">
        <w:rPr>
          <w:rFonts w:asciiTheme="minorHAnsi" w:hAnsiTheme="minorHAnsi" w:cs="Times New Roman"/>
          <w:sz w:val="20"/>
          <w:szCs w:val="20"/>
        </w:rPr>
        <w:tab/>
        <w:t>Date __________________</w:t>
      </w:r>
    </w:p>
    <w:p w14:paraId="6AF1798F" w14:textId="77777777" w:rsidR="008B6C98" w:rsidRPr="006319C0" w:rsidRDefault="008B6C98" w:rsidP="008B6C98">
      <w:pPr>
        <w:rPr>
          <w:rFonts w:asciiTheme="minorHAnsi" w:hAnsiTheme="minorHAnsi" w:cs="Times New Roman"/>
          <w:sz w:val="20"/>
          <w:szCs w:val="20"/>
        </w:rPr>
      </w:pPr>
    </w:p>
    <w:p w14:paraId="4CD14062" w14:textId="77777777" w:rsidR="008B6C98" w:rsidRPr="006319C0" w:rsidRDefault="008B6C98" w:rsidP="008B6C98">
      <w:pPr>
        <w:rPr>
          <w:rFonts w:asciiTheme="minorHAnsi" w:hAnsiTheme="minorHAnsi" w:cs="Times New Roman"/>
          <w:sz w:val="20"/>
          <w:szCs w:val="20"/>
        </w:rPr>
      </w:pPr>
      <w:r w:rsidRPr="006319C0">
        <w:rPr>
          <w:rFonts w:asciiTheme="minorHAnsi" w:hAnsiTheme="minorHAnsi" w:cs="Times New Roman"/>
          <w:sz w:val="20"/>
          <w:szCs w:val="20"/>
        </w:rPr>
        <w:t>Pharmacy name</w:t>
      </w:r>
      <w:r w:rsidR="00C42F32" w:rsidRPr="006319C0">
        <w:rPr>
          <w:rFonts w:asciiTheme="minorHAnsi" w:hAnsiTheme="minorHAnsi" w:cs="Times New Roman"/>
          <w:sz w:val="20"/>
          <w:szCs w:val="20"/>
        </w:rPr>
        <w:t>: _</w:t>
      </w:r>
      <w:r w:rsidRPr="006319C0">
        <w:rPr>
          <w:rFonts w:asciiTheme="minorHAnsi" w:hAnsiTheme="minorHAnsi" w:cs="Times New Roman"/>
          <w:sz w:val="20"/>
          <w:szCs w:val="20"/>
        </w:rPr>
        <w:t>____________________________________</w:t>
      </w:r>
      <w:r w:rsidRPr="006319C0">
        <w:rPr>
          <w:rFonts w:asciiTheme="minorHAnsi" w:hAnsiTheme="minorHAnsi" w:cs="Times New Roman"/>
          <w:sz w:val="20"/>
          <w:szCs w:val="20"/>
        </w:rPr>
        <w:br/>
      </w:r>
    </w:p>
    <w:p w14:paraId="129FDCED" w14:textId="77777777" w:rsidR="008B6C98" w:rsidRPr="006319C0" w:rsidRDefault="008B6C98" w:rsidP="008B6C98">
      <w:pPr>
        <w:rPr>
          <w:rFonts w:asciiTheme="minorHAnsi" w:hAnsiTheme="minorHAnsi" w:cs="Times New Roman"/>
          <w:sz w:val="20"/>
          <w:szCs w:val="20"/>
        </w:rPr>
      </w:pPr>
      <w:r w:rsidRPr="006319C0">
        <w:rPr>
          <w:rFonts w:asciiTheme="minorHAnsi" w:hAnsiTheme="minorHAnsi" w:cs="Times New Roman"/>
          <w:sz w:val="20"/>
          <w:szCs w:val="20"/>
        </w:rPr>
        <w:t>Pharmacy fax</w:t>
      </w:r>
      <w:r w:rsidR="00C42F32" w:rsidRPr="006319C0">
        <w:rPr>
          <w:rFonts w:asciiTheme="minorHAnsi" w:hAnsiTheme="minorHAnsi" w:cs="Times New Roman"/>
          <w:sz w:val="20"/>
          <w:szCs w:val="20"/>
        </w:rPr>
        <w:t>: _</w:t>
      </w:r>
      <w:r w:rsidRPr="006319C0">
        <w:rPr>
          <w:rFonts w:asciiTheme="minorHAnsi" w:hAnsiTheme="minorHAnsi" w:cs="Times New Roman"/>
          <w:sz w:val="20"/>
          <w:szCs w:val="20"/>
        </w:rPr>
        <w:t>__________________</w:t>
      </w:r>
      <w:r w:rsidRPr="006319C0">
        <w:rPr>
          <w:rFonts w:asciiTheme="minorHAnsi" w:hAnsiTheme="minorHAnsi" w:cs="Times New Roman"/>
          <w:sz w:val="20"/>
          <w:szCs w:val="20"/>
        </w:rPr>
        <w:tab/>
        <w:t>Pharmacy telephone</w:t>
      </w:r>
      <w:r w:rsidR="00C42F32" w:rsidRPr="006319C0">
        <w:rPr>
          <w:rFonts w:asciiTheme="minorHAnsi" w:hAnsiTheme="minorHAnsi" w:cs="Times New Roman"/>
          <w:sz w:val="20"/>
          <w:szCs w:val="20"/>
        </w:rPr>
        <w:t>: _</w:t>
      </w:r>
      <w:r w:rsidRPr="006319C0">
        <w:rPr>
          <w:rFonts w:asciiTheme="minorHAnsi" w:hAnsiTheme="minorHAnsi" w:cs="Times New Roman"/>
          <w:sz w:val="20"/>
          <w:szCs w:val="20"/>
        </w:rPr>
        <w:t>_________________</w:t>
      </w:r>
    </w:p>
    <w:p w14:paraId="19EB241A" w14:textId="77777777" w:rsidR="00B7688C" w:rsidRPr="006319C0" w:rsidRDefault="00B7688C" w:rsidP="00B315F2">
      <w:pPr>
        <w:rPr>
          <w:rFonts w:asciiTheme="minorHAnsi" w:hAnsiTheme="minorHAnsi"/>
          <w:sz w:val="20"/>
          <w:szCs w:val="20"/>
        </w:rPr>
      </w:pPr>
    </w:p>
    <w:p w14:paraId="6CD4AF2B" w14:textId="77777777" w:rsidR="00B7688C" w:rsidRPr="006319C0" w:rsidRDefault="00B7688C" w:rsidP="00B315F2">
      <w:pPr>
        <w:rPr>
          <w:rFonts w:asciiTheme="minorHAnsi" w:hAnsiTheme="minorHAnsi"/>
          <w:sz w:val="20"/>
          <w:szCs w:val="20"/>
        </w:rPr>
      </w:pPr>
    </w:p>
    <w:p w14:paraId="3650E787" w14:textId="77777777" w:rsidR="00396A2E" w:rsidRDefault="00396A2E" w:rsidP="00B315F2">
      <w:pPr>
        <w:rPr>
          <w:rFonts w:asciiTheme="minorHAnsi" w:hAnsiTheme="minorHAnsi"/>
          <w:sz w:val="20"/>
          <w:szCs w:val="20"/>
        </w:rPr>
      </w:pPr>
    </w:p>
    <w:p w14:paraId="58CEF6E4" w14:textId="77777777" w:rsidR="00396A2E" w:rsidRDefault="00396A2E" w:rsidP="00B315F2">
      <w:pPr>
        <w:rPr>
          <w:rFonts w:asciiTheme="minorHAnsi" w:hAnsiTheme="minorHAnsi"/>
          <w:sz w:val="20"/>
          <w:szCs w:val="20"/>
        </w:rPr>
      </w:pPr>
    </w:p>
    <w:p w14:paraId="16E2624C" w14:textId="77777777" w:rsidR="00DA5BBB" w:rsidRDefault="00DA5BBB" w:rsidP="00B315F2">
      <w:pPr>
        <w:rPr>
          <w:rFonts w:asciiTheme="minorHAnsi" w:hAnsiTheme="minorHAnsi"/>
          <w:sz w:val="20"/>
          <w:szCs w:val="20"/>
        </w:rPr>
      </w:pPr>
    </w:p>
    <w:p w14:paraId="05E1AC72" w14:textId="77777777" w:rsidR="006319C0" w:rsidRDefault="00FB208E" w:rsidP="00025BD4">
      <w:pPr>
        <w:spacing w:line="276" w:lineRule="auto"/>
        <w:rPr>
          <w:rFonts w:asciiTheme="minorHAnsi" w:hAnsiTheme="minorHAnsi"/>
          <w:b/>
          <w:sz w:val="20"/>
          <w:szCs w:val="20"/>
        </w:rPr>
      </w:pPr>
      <w:r>
        <w:rPr>
          <w:rFonts w:asciiTheme="minorHAnsi" w:hAnsiTheme="minorHAnsi"/>
          <w:b/>
          <w:sz w:val="20"/>
          <w:szCs w:val="20"/>
        </w:rPr>
        <w:lastRenderedPageBreak/>
        <w:t>PharmaZzz</w:t>
      </w:r>
      <w:r w:rsidR="008B233E" w:rsidRPr="00097F0B">
        <w:rPr>
          <w:rFonts w:asciiTheme="minorHAnsi" w:hAnsiTheme="minorHAnsi"/>
          <w:b/>
          <w:sz w:val="20"/>
          <w:szCs w:val="20"/>
        </w:rPr>
        <w:t xml:space="preserve"> </w:t>
      </w:r>
      <w:r w:rsidR="006319C0" w:rsidRPr="00097F0B">
        <w:rPr>
          <w:rFonts w:asciiTheme="minorHAnsi" w:hAnsiTheme="minorHAnsi"/>
          <w:b/>
          <w:sz w:val="20"/>
          <w:szCs w:val="20"/>
        </w:rPr>
        <w:t>Protocol:</w:t>
      </w:r>
      <w:r w:rsidR="00DA5BBB">
        <w:rPr>
          <w:rFonts w:asciiTheme="minorHAnsi" w:hAnsiTheme="minorHAnsi"/>
          <w:b/>
          <w:sz w:val="20"/>
          <w:szCs w:val="20"/>
        </w:rPr>
        <w:br/>
      </w:r>
    </w:p>
    <w:p w14:paraId="3DA132AF" w14:textId="77777777" w:rsidR="002D5A94" w:rsidRPr="006319C0" w:rsidRDefault="008B233E" w:rsidP="00025BD4">
      <w:pPr>
        <w:spacing w:line="276" w:lineRule="auto"/>
        <w:rPr>
          <w:rFonts w:asciiTheme="minorHAnsi" w:hAnsiTheme="minorHAnsi"/>
          <w:sz w:val="20"/>
          <w:szCs w:val="20"/>
        </w:rPr>
      </w:pPr>
      <w:r>
        <w:rPr>
          <w:rFonts w:asciiTheme="minorHAnsi" w:hAnsiTheme="minorHAnsi"/>
          <w:sz w:val="20"/>
          <w:szCs w:val="20"/>
        </w:rPr>
        <w:t>The program will be delivered in a</w:t>
      </w:r>
      <w:r w:rsidR="00DA5BBB">
        <w:rPr>
          <w:rFonts w:asciiTheme="minorHAnsi" w:hAnsiTheme="minorHAnsi"/>
          <w:sz w:val="20"/>
          <w:szCs w:val="20"/>
        </w:rPr>
        <w:t xml:space="preserve"> series of weekly </w:t>
      </w:r>
      <w:r w:rsidR="00681166">
        <w:rPr>
          <w:rFonts w:asciiTheme="minorHAnsi" w:hAnsiTheme="minorHAnsi"/>
          <w:sz w:val="20"/>
          <w:szCs w:val="20"/>
        </w:rPr>
        <w:t xml:space="preserve">or biweekly </w:t>
      </w:r>
      <w:r w:rsidR="00DA5BBB">
        <w:rPr>
          <w:rFonts w:asciiTheme="minorHAnsi" w:hAnsiTheme="minorHAnsi"/>
          <w:sz w:val="20"/>
          <w:szCs w:val="20"/>
        </w:rPr>
        <w:t>sessions (</w:t>
      </w:r>
      <w:r>
        <w:rPr>
          <w:rFonts w:asciiTheme="minorHAnsi" w:hAnsiTheme="minorHAnsi"/>
          <w:sz w:val="20"/>
          <w:szCs w:val="20"/>
        </w:rPr>
        <w:t xml:space="preserve">average </w:t>
      </w:r>
      <w:r w:rsidR="00DA5BBB">
        <w:rPr>
          <w:rFonts w:asciiTheme="minorHAnsi" w:hAnsiTheme="minorHAnsi"/>
          <w:sz w:val="20"/>
          <w:szCs w:val="20"/>
        </w:rPr>
        <w:t xml:space="preserve">number </w:t>
      </w:r>
      <w:r>
        <w:rPr>
          <w:rFonts w:asciiTheme="minorHAnsi" w:hAnsiTheme="minorHAnsi"/>
          <w:sz w:val="20"/>
          <w:szCs w:val="20"/>
        </w:rPr>
        <w:t>is si</w:t>
      </w:r>
      <w:r w:rsidR="00FB208E">
        <w:rPr>
          <w:rFonts w:asciiTheme="minorHAnsi" w:hAnsiTheme="minorHAnsi"/>
          <w:sz w:val="20"/>
          <w:szCs w:val="20"/>
        </w:rPr>
        <w:t>x) by a pharmacist trained in NMTi techniques</w:t>
      </w:r>
      <w:r>
        <w:rPr>
          <w:rFonts w:asciiTheme="minorHAnsi" w:hAnsiTheme="minorHAnsi"/>
          <w:sz w:val="20"/>
          <w:szCs w:val="20"/>
        </w:rPr>
        <w:t>.</w:t>
      </w:r>
      <w:r w:rsidR="00B254B4">
        <w:rPr>
          <w:rFonts w:asciiTheme="minorHAnsi" w:hAnsiTheme="minorHAnsi"/>
          <w:sz w:val="20"/>
          <w:szCs w:val="20"/>
        </w:rPr>
        <w:t xml:space="preserve">  These sessions </w:t>
      </w:r>
      <w:r w:rsidR="00B254B4">
        <w:rPr>
          <w:rFonts w:asciiTheme="minorHAnsi" w:hAnsiTheme="minorHAnsi" w:cs="Times New Roman"/>
          <w:sz w:val="20"/>
          <w:szCs w:val="20"/>
        </w:rPr>
        <w:t xml:space="preserve">may </w:t>
      </w:r>
      <w:r w:rsidR="002D5A94" w:rsidRPr="006319C0">
        <w:rPr>
          <w:rFonts w:asciiTheme="minorHAnsi" w:hAnsiTheme="minorHAnsi" w:cs="Times New Roman"/>
          <w:sz w:val="20"/>
          <w:szCs w:val="20"/>
        </w:rPr>
        <w:t xml:space="preserve">involve sleep restriction therapy, stimulus control therapy, sleep hygiene, </w:t>
      </w:r>
      <w:r w:rsidR="00681166">
        <w:rPr>
          <w:rFonts w:asciiTheme="minorHAnsi" w:hAnsiTheme="minorHAnsi" w:cs="Times New Roman"/>
          <w:sz w:val="20"/>
          <w:szCs w:val="20"/>
        </w:rPr>
        <w:t xml:space="preserve">basic </w:t>
      </w:r>
      <w:r w:rsidR="002D5A94" w:rsidRPr="006319C0">
        <w:rPr>
          <w:rFonts w:asciiTheme="minorHAnsi" w:hAnsiTheme="minorHAnsi" w:cs="Times New Roman"/>
          <w:sz w:val="20"/>
          <w:szCs w:val="20"/>
        </w:rPr>
        <w:t xml:space="preserve">cognitive therapy and relaxation techniques as </w:t>
      </w:r>
      <w:r w:rsidR="00B254B4">
        <w:rPr>
          <w:rFonts w:asciiTheme="minorHAnsi" w:hAnsiTheme="minorHAnsi" w:cs="Times New Roman"/>
          <w:sz w:val="20"/>
          <w:szCs w:val="20"/>
        </w:rPr>
        <w:t>appropriate</w:t>
      </w:r>
      <w:r w:rsidR="002D5A94" w:rsidRPr="006319C0">
        <w:rPr>
          <w:rFonts w:asciiTheme="minorHAnsi" w:hAnsiTheme="minorHAnsi" w:cs="Times New Roman"/>
          <w:sz w:val="20"/>
          <w:szCs w:val="20"/>
        </w:rPr>
        <w:t>:</w:t>
      </w:r>
      <w:r w:rsidR="00DA5BBB">
        <w:rPr>
          <w:rFonts w:asciiTheme="minorHAnsi" w:hAnsiTheme="minorHAnsi" w:cs="Times New Roman"/>
          <w:sz w:val="20"/>
          <w:szCs w:val="20"/>
        </w:rPr>
        <w:br/>
      </w:r>
    </w:p>
    <w:p w14:paraId="6C222FEC" w14:textId="77777777" w:rsidR="002D5A94" w:rsidRPr="006319C0" w:rsidRDefault="002D5A94" w:rsidP="00025BD4">
      <w:pPr>
        <w:pStyle w:val="ListParagraph"/>
        <w:numPr>
          <w:ilvl w:val="0"/>
          <w:numId w:val="1"/>
        </w:numPr>
        <w:rPr>
          <w:rFonts w:asciiTheme="minorHAnsi" w:hAnsiTheme="minorHAnsi" w:cs="Times New Roman"/>
          <w:sz w:val="20"/>
          <w:szCs w:val="20"/>
        </w:rPr>
      </w:pPr>
      <w:r w:rsidRPr="006319C0">
        <w:rPr>
          <w:rFonts w:asciiTheme="minorHAnsi" w:hAnsiTheme="minorHAnsi" w:cs="Times New Roman"/>
          <w:sz w:val="20"/>
          <w:szCs w:val="20"/>
        </w:rPr>
        <w:t xml:space="preserve">Sleep </w:t>
      </w:r>
      <w:r w:rsidR="008B233E">
        <w:rPr>
          <w:rFonts w:asciiTheme="minorHAnsi" w:hAnsiTheme="minorHAnsi" w:cs="Times New Roman"/>
          <w:sz w:val="20"/>
          <w:szCs w:val="20"/>
        </w:rPr>
        <w:t xml:space="preserve">restriction therapy: </w:t>
      </w:r>
      <w:r w:rsidRPr="006319C0">
        <w:rPr>
          <w:rFonts w:asciiTheme="minorHAnsi" w:hAnsiTheme="minorHAnsi" w:cs="Times New Roman"/>
          <w:sz w:val="20"/>
          <w:szCs w:val="20"/>
        </w:rPr>
        <w:t xml:space="preserve"> limiting the amount of time spent in bed to the patient’s total sleep time as measured over the previous 1 to 2 weeks on a sleep log. </w:t>
      </w:r>
      <w:r w:rsidR="0051492D">
        <w:rPr>
          <w:rFonts w:asciiTheme="minorHAnsi" w:hAnsiTheme="minorHAnsi" w:cs="Times New Roman"/>
          <w:sz w:val="20"/>
          <w:szCs w:val="20"/>
        </w:rPr>
        <w:t xml:space="preserve"> This therapy is adjusted weekly</w:t>
      </w:r>
      <w:r w:rsidR="00FB208E">
        <w:rPr>
          <w:rFonts w:asciiTheme="minorHAnsi" w:hAnsiTheme="minorHAnsi" w:cs="Times New Roman"/>
          <w:sz w:val="20"/>
          <w:szCs w:val="20"/>
        </w:rPr>
        <w:t xml:space="preserve"> or biweekly based</w:t>
      </w:r>
      <w:r w:rsidR="0051492D">
        <w:rPr>
          <w:rFonts w:asciiTheme="minorHAnsi" w:hAnsiTheme="minorHAnsi" w:cs="Times New Roman"/>
          <w:sz w:val="20"/>
          <w:szCs w:val="20"/>
        </w:rPr>
        <w:t xml:space="preserve"> on efficiency of sleep as recorded in the sleep logs.</w:t>
      </w:r>
    </w:p>
    <w:p w14:paraId="76957475" w14:textId="77777777" w:rsidR="002D5A94" w:rsidRPr="006319C0" w:rsidRDefault="008B233E" w:rsidP="00025BD4">
      <w:pPr>
        <w:pStyle w:val="ListParagraph"/>
        <w:numPr>
          <w:ilvl w:val="0"/>
          <w:numId w:val="1"/>
        </w:numPr>
        <w:rPr>
          <w:rFonts w:asciiTheme="minorHAnsi" w:hAnsiTheme="minorHAnsi" w:cs="Times New Roman"/>
          <w:sz w:val="20"/>
          <w:szCs w:val="20"/>
        </w:rPr>
      </w:pPr>
      <w:r>
        <w:rPr>
          <w:rFonts w:asciiTheme="minorHAnsi" w:hAnsiTheme="minorHAnsi" w:cs="Times New Roman"/>
          <w:sz w:val="20"/>
          <w:szCs w:val="20"/>
        </w:rPr>
        <w:t xml:space="preserve">Stimulus control therapy: </w:t>
      </w:r>
      <w:r w:rsidR="00097F0B">
        <w:rPr>
          <w:rFonts w:asciiTheme="minorHAnsi" w:hAnsiTheme="minorHAnsi" w:cs="Times New Roman"/>
          <w:sz w:val="20"/>
          <w:szCs w:val="20"/>
        </w:rPr>
        <w:t xml:space="preserve"> </w:t>
      </w:r>
      <w:r w:rsidR="002D5A94" w:rsidRPr="006319C0">
        <w:rPr>
          <w:rFonts w:asciiTheme="minorHAnsi" w:hAnsiTheme="minorHAnsi" w:cs="Times New Roman"/>
          <w:sz w:val="20"/>
          <w:szCs w:val="20"/>
        </w:rPr>
        <w:t>limiting patients’ activities in the bedroom to sleep and sexual activity. Patients will be asked to get out of bed and leave the bedroom when unable to sleep during the night.</w:t>
      </w:r>
    </w:p>
    <w:p w14:paraId="5EA192EE" w14:textId="77777777" w:rsidR="002D5A94" w:rsidRPr="006319C0" w:rsidRDefault="002D5A94" w:rsidP="00025BD4">
      <w:pPr>
        <w:pStyle w:val="ListParagraph"/>
        <w:numPr>
          <w:ilvl w:val="0"/>
          <w:numId w:val="1"/>
        </w:numPr>
        <w:rPr>
          <w:rFonts w:asciiTheme="minorHAnsi" w:hAnsiTheme="minorHAnsi" w:cs="Times New Roman"/>
          <w:sz w:val="20"/>
          <w:szCs w:val="20"/>
        </w:rPr>
      </w:pPr>
      <w:r w:rsidRPr="006319C0">
        <w:rPr>
          <w:rFonts w:asciiTheme="minorHAnsi" w:hAnsiTheme="minorHAnsi" w:cs="Times New Roman"/>
          <w:sz w:val="20"/>
          <w:szCs w:val="20"/>
        </w:rPr>
        <w:t>Sleep hygiene</w:t>
      </w:r>
      <w:r w:rsidR="00097F0B">
        <w:rPr>
          <w:rFonts w:asciiTheme="minorHAnsi" w:hAnsiTheme="minorHAnsi" w:cs="Times New Roman"/>
          <w:sz w:val="20"/>
          <w:szCs w:val="20"/>
        </w:rPr>
        <w:t xml:space="preserve">: </w:t>
      </w:r>
      <w:r w:rsidRPr="006319C0">
        <w:rPr>
          <w:rFonts w:asciiTheme="minorHAnsi" w:hAnsiTheme="minorHAnsi" w:cs="Times New Roman"/>
          <w:sz w:val="20"/>
          <w:szCs w:val="20"/>
        </w:rPr>
        <w:t xml:space="preserve"> includes a number of recommendations specific to environment and lifestyle that may help to improve </w:t>
      </w:r>
      <w:r w:rsidR="006319C0">
        <w:rPr>
          <w:rFonts w:asciiTheme="minorHAnsi" w:hAnsiTheme="minorHAnsi" w:cs="Times New Roman"/>
          <w:sz w:val="20"/>
          <w:szCs w:val="20"/>
        </w:rPr>
        <w:t xml:space="preserve">sleep, </w:t>
      </w:r>
      <w:r w:rsidRPr="006319C0">
        <w:rPr>
          <w:rFonts w:asciiTheme="minorHAnsi" w:hAnsiTheme="minorHAnsi" w:cs="Times New Roman"/>
          <w:sz w:val="20"/>
          <w:szCs w:val="20"/>
        </w:rPr>
        <w:t xml:space="preserve">e.g. </w:t>
      </w:r>
      <w:r w:rsidR="00531A96" w:rsidRPr="006319C0">
        <w:rPr>
          <w:rFonts w:asciiTheme="minorHAnsi" w:hAnsiTheme="minorHAnsi" w:cs="Times New Roman"/>
          <w:sz w:val="20"/>
          <w:szCs w:val="20"/>
        </w:rPr>
        <w:t>avoid caffeine and alcohol in the evening, avoid napping, get regular exercise</w:t>
      </w:r>
      <w:r w:rsidR="006319C0">
        <w:rPr>
          <w:rFonts w:asciiTheme="minorHAnsi" w:hAnsiTheme="minorHAnsi" w:cs="Times New Roman"/>
          <w:sz w:val="20"/>
          <w:szCs w:val="20"/>
        </w:rPr>
        <w:t>, etc.</w:t>
      </w:r>
    </w:p>
    <w:p w14:paraId="778E99FC" w14:textId="77777777" w:rsidR="002D5A94" w:rsidRPr="006319C0" w:rsidRDefault="002D5A94" w:rsidP="00025BD4">
      <w:pPr>
        <w:pStyle w:val="ListParagraph"/>
        <w:numPr>
          <w:ilvl w:val="0"/>
          <w:numId w:val="1"/>
        </w:numPr>
        <w:rPr>
          <w:rFonts w:asciiTheme="minorHAnsi" w:hAnsiTheme="minorHAnsi" w:cs="Times New Roman"/>
          <w:sz w:val="20"/>
          <w:szCs w:val="20"/>
        </w:rPr>
      </w:pPr>
      <w:r w:rsidRPr="006319C0">
        <w:rPr>
          <w:rFonts w:asciiTheme="minorHAnsi" w:hAnsiTheme="minorHAnsi" w:cs="Times New Roman"/>
          <w:sz w:val="20"/>
          <w:szCs w:val="20"/>
        </w:rPr>
        <w:t>Cognitive therapy</w:t>
      </w:r>
      <w:r w:rsidR="00097F0B">
        <w:rPr>
          <w:rFonts w:asciiTheme="minorHAnsi" w:hAnsiTheme="minorHAnsi" w:cs="Times New Roman"/>
          <w:sz w:val="20"/>
          <w:szCs w:val="20"/>
        </w:rPr>
        <w:t xml:space="preserve">: </w:t>
      </w:r>
      <w:r w:rsidRPr="006319C0">
        <w:rPr>
          <w:rFonts w:asciiTheme="minorHAnsi" w:hAnsiTheme="minorHAnsi" w:cs="Times New Roman"/>
          <w:sz w:val="20"/>
          <w:szCs w:val="20"/>
        </w:rPr>
        <w:t xml:space="preserve"> may be used if patients have difficulty complying with sleep restriction and stimulus control or if their sleep patterns are not improving despite compliance. Cognitive therapy includes discussing negative beliefs about sleep and addressing any anxieties or worries about sleep.</w:t>
      </w:r>
    </w:p>
    <w:p w14:paraId="34B65D78" w14:textId="77777777" w:rsidR="002D5A94" w:rsidRPr="006319C0" w:rsidRDefault="00097F0B" w:rsidP="00025BD4">
      <w:pPr>
        <w:pStyle w:val="ListParagraph"/>
        <w:numPr>
          <w:ilvl w:val="0"/>
          <w:numId w:val="1"/>
        </w:numPr>
        <w:rPr>
          <w:rFonts w:asciiTheme="minorHAnsi" w:hAnsiTheme="minorHAnsi" w:cs="Times New Roman"/>
          <w:sz w:val="20"/>
          <w:szCs w:val="20"/>
        </w:rPr>
      </w:pPr>
      <w:r>
        <w:rPr>
          <w:rFonts w:asciiTheme="minorHAnsi" w:hAnsiTheme="minorHAnsi" w:cs="Times New Roman"/>
          <w:sz w:val="20"/>
          <w:szCs w:val="20"/>
        </w:rPr>
        <w:t xml:space="preserve">Relaxation techniques: </w:t>
      </w:r>
      <w:r w:rsidR="002D5A94" w:rsidRPr="006319C0">
        <w:rPr>
          <w:rFonts w:asciiTheme="minorHAnsi" w:hAnsiTheme="minorHAnsi" w:cs="Times New Roman"/>
          <w:sz w:val="20"/>
          <w:szCs w:val="20"/>
        </w:rPr>
        <w:t xml:space="preserve"> breathing exercises, muscle relaxation exercises or guided imagery may also be recommended.</w:t>
      </w:r>
    </w:p>
    <w:p w14:paraId="532CA76C" w14:textId="77777777" w:rsidR="00396A2E" w:rsidRDefault="00396A2E" w:rsidP="00025BD4">
      <w:pPr>
        <w:spacing w:line="276" w:lineRule="auto"/>
        <w:rPr>
          <w:rFonts w:asciiTheme="minorHAnsi" w:hAnsiTheme="minorHAnsi" w:cs="Times New Roman"/>
          <w:b/>
          <w:sz w:val="20"/>
          <w:szCs w:val="20"/>
        </w:rPr>
      </w:pPr>
    </w:p>
    <w:p w14:paraId="731FCA79" w14:textId="77777777" w:rsidR="00396A2E" w:rsidRDefault="00396A2E" w:rsidP="00025BD4">
      <w:pPr>
        <w:spacing w:line="276" w:lineRule="auto"/>
        <w:rPr>
          <w:rFonts w:asciiTheme="minorHAnsi" w:hAnsiTheme="minorHAnsi" w:cs="Times New Roman"/>
          <w:b/>
          <w:sz w:val="20"/>
          <w:szCs w:val="20"/>
        </w:rPr>
      </w:pPr>
    </w:p>
    <w:p w14:paraId="25A787E8" w14:textId="77777777" w:rsidR="002D5A94" w:rsidRPr="00CA7FEF" w:rsidRDefault="002D5A94" w:rsidP="00025BD4">
      <w:pPr>
        <w:spacing w:line="276" w:lineRule="auto"/>
        <w:rPr>
          <w:rFonts w:asciiTheme="minorHAnsi" w:hAnsiTheme="minorHAnsi" w:cs="Times New Roman"/>
          <w:b/>
          <w:sz w:val="20"/>
          <w:szCs w:val="20"/>
        </w:rPr>
      </w:pPr>
      <w:r w:rsidRPr="00CA7FEF">
        <w:rPr>
          <w:rFonts w:asciiTheme="minorHAnsi" w:hAnsiTheme="minorHAnsi" w:cs="Times New Roman"/>
          <w:b/>
          <w:sz w:val="20"/>
          <w:szCs w:val="20"/>
        </w:rPr>
        <w:t>If you ha</w:t>
      </w:r>
      <w:r w:rsidR="00097F0B">
        <w:rPr>
          <w:rFonts w:asciiTheme="minorHAnsi" w:hAnsiTheme="minorHAnsi" w:cs="Times New Roman"/>
          <w:b/>
          <w:sz w:val="20"/>
          <w:szCs w:val="20"/>
        </w:rPr>
        <w:t>ve any questions about the program</w:t>
      </w:r>
      <w:r w:rsidRPr="00CA7FEF">
        <w:rPr>
          <w:rFonts w:asciiTheme="minorHAnsi" w:hAnsiTheme="minorHAnsi" w:cs="Times New Roman"/>
          <w:b/>
          <w:sz w:val="20"/>
          <w:szCs w:val="20"/>
        </w:rPr>
        <w:t xml:space="preserve">, </w:t>
      </w:r>
      <w:r w:rsidR="006319C0" w:rsidRPr="00CA7FEF">
        <w:rPr>
          <w:rFonts w:asciiTheme="minorHAnsi" w:hAnsiTheme="minorHAnsi" w:cs="Times New Roman"/>
          <w:b/>
          <w:sz w:val="20"/>
          <w:szCs w:val="20"/>
        </w:rPr>
        <w:t xml:space="preserve">please </w:t>
      </w:r>
      <w:r w:rsidRPr="00CA7FEF">
        <w:rPr>
          <w:rFonts w:asciiTheme="minorHAnsi" w:hAnsiTheme="minorHAnsi" w:cs="Times New Roman"/>
          <w:b/>
          <w:sz w:val="20"/>
          <w:szCs w:val="20"/>
        </w:rPr>
        <w:t xml:space="preserve">feel free to contact </w:t>
      </w:r>
      <w:r w:rsidR="006319C0" w:rsidRPr="00CA7FEF">
        <w:rPr>
          <w:rFonts w:asciiTheme="minorHAnsi" w:hAnsiTheme="minorHAnsi" w:cs="Times New Roman"/>
          <w:b/>
          <w:sz w:val="20"/>
          <w:szCs w:val="20"/>
        </w:rPr>
        <w:t>us</w:t>
      </w:r>
      <w:r w:rsidRPr="00CA7FEF">
        <w:rPr>
          <w:rFonts w:asciiTheme="minorHAnsi" w:hAnsiTheme="minorHAnsi" w:cs="Times New Roman"/>
          <w:b/>
          <w:sz w:val="20"/>
          <w:szCs w:val="20"/>
        </w:rPr>
        <w:t xml:space="preserve"> or the </w:t>
      </w:r>
      <w:r w:rsidR="00097F0B">
        <w:rPr>
          <w:rFonts w:asciiTheme="minorHAnsi" w:hAnsiTheme="minorHAnsi" w:cs="Times New Roman"/>
          <w:b/>
          <w:sz w:val="20"/>
          <w:szCs w:val="20"/>
        </w:rPr>
        <w:t xml:space="preserve">PharmaZzz </w:t>
      </w:r>
      <w:r w:rsidR="00440F40">
        <w:rPr>
          <w:rFonts w:asciiTheme="minorHAnsi" w:hAnsiTheme="minorHAnsi" w:cs="Times New Roman"/>
          <w:b/>
          <w:sz w:val="20"/>
          <w:szCs w:val="20"/>
        </w:rPr>
        <w:t>program coordinators</w:t>
      </w:r>
      <w:r w:rsidRPr="00CA7FEF">
        <w:rPr>
          <w:rFonts w:asciiTheme="minorHAnsi" w:hAnsiTheme="minorHAnsi" w:cs="Times New Roman"/>
          <w:b/>
          <w:sz w:val="20"/>
          <w:szCs w:val="20"/>
        </w:rPr>
        <w:t>.</w:t>
      </w:r>
    </w:p>
    <w:p w14:paraId="2715A42D" w14:textId="77777777" w:rsidR="00097F0B" w:rsidRDefault="00097F0B" w:rsidP="00025BD4">
      <w:pPr>
        <w:spacing w:line="276" w:lineRule="auto"/>
        <w:rPr>
          <w:rFonts w:asciiTheme="minorHAnsi" w:hAnsiTheme="minorHAnsi" w:cs="Times New Roman"/>
          <w:sz w:val="20"/>
          <w:szCs w:val="20"/>
        </w:rPr>
      </w:pPr>
    </w:p>
    <w:p w14:paraId="04482479" w14:textId="77777777" w:rsidR="002D5A94" w:rsidRPr="00CA7FEF" w:rsidRDefault="00440F40" w:rsidP="00025BD4">
      <w:pPr>
        <w:spacing w:line="276" w:lineRule="auto"/>
        <w:rPr>
          <w:rFonts w:asciiTheme="minorHAnsi" w:hAnsiTheme="minorHAnsi" w:cs="Times New Roman"/>
          <w:sz w:val="20"/>
          <w:szCs w:val="20"/>
        </w:rPr>
      </w:pPr>
      <w:r>
        <w:rPr>
          <w:rFonts w:asciiTheme="minorHAnsi" w:hAnsiTheme="minorHAnsi" w:cs="Times New Roman"/>
          <w:sz w:val="20"/>
          <w:szCs w:val="20"/>
        </w:rPr>
        <w:t>Dr. Katelyn Halpape</w:t>
      </w:r>
    </w:p>
    <w:p w14:paraId="5EABEC6E" w14:textId="77777777" w:rsidR="002D5A94" w:rsidRPr="00CA7FEF" w:rsidRDefault="002D5A94" w:rsidP="00025BD4">
      <w:pPr>
        <w:spacing w:line="276" w:lineRule="auto"/>
        <w:rPr>
          <w:rFonts w:asciiTheme="minorHAnsi" w:hAnsiTheme="minorHAnsi" w:cs="Times New Roman"/>
          <w:sz w:val="20"/>
          <w:szCs w:val="20"/>
        </w:rPr>
      </w:pPr>
      <w:r w:rsidRPr="00CA7FEF">
        <w:rPr>
          <w:rFonts w:asciiTheme="minorHAnsi" w:hAnsiTheme="minorHAnsi" w:cs="Times New Roman"/>
          <w:sz w:val="20"/>
          <w:szCs w:val="20"/>
        </w:rPr>
        <w:t>University of Saskatchewan</w:t>
      </w:r>
    </w:p>
    <w:p w14:paraId="049A13D4" w14:textId="77777777" w:rsidR="002D5A94" w:rsidRPr="00CA7FEF" w:rsidRDefault="00440F40" w:rsidP="00025BD4">
      <w:pPr>
        <w:spacing w:line="276" w:lineRule="auto"/>
        <w:rPr>
          <w:rFonts w:asciiTheme="minorHAnsi" w:hAnsiTheme="minorHAnsi" w:cs="Times New Roman"/>
          <w:sz w:val="20"/>
          <w:szCs w:val="20"/>
        </w:rPr>
      </w:pPr>
      <w:r>
        <w:rPr>
          <w:rFonts w:asciiTheme="minorHAnsi" w:hAnsiTheme="minorHAnsi" w:cs="Times New Roman"/>
          <w:sz w:val="20"/>
          <w:szCs w:val="20"/>
        </w:rPr>
        <w:t>Telephone: 306-966-2814</w:t>
      </w:r>
    </w:p>
    <w:p w14:paraId="25F753A8" w14:textId="77777777" w:rsidR="002D5A94" w:rsidRPr="00CA7FEF" w:rsidRDefault="002D5A94" w:rsidP="00025BD4">
      <w:pPr>
        <w:spacing w:line="276" w:lineRule="auto"/>
        <w:rPr>
          <w:rFonts w:asciiTheme="minorHAnsi" w:hAnsiTheme="minorHAnsi" w:cs="Times New Roman"/>
          <w:sz w:val="20"/>
          <w:szCs w:val="20"/>
        </w:rPr>
      </w:pPr>
      <w:r w:rsidRPr="00CA7FEF">
        <w:rPr>
          <w:rFonts w:asciiTheme="minorHAnsi" w:hAnsiTheme="minorHAnsi" w:cs="Times New Roman"/>
          <w:sz w:val="20"/>
          <w:szCs w:val="20"/>
        </w:rPr>
        <w:t xml:space="preserve">e-mail: </w:t>
      </w:r>
      <w:hyperlink r:id="rId8" w:history="1">
        <w:r w:rsidR="00440F40" w:rsidRPr="00140C88">
          <w:rPr>
            <w:rStyle w:val="Hyperlink"/>
            <w:rFonts w:asciiTheme="minorHAnsi" w:hAnsiTheme="minorHAnsi" w:cs="Times New Roman"/>
            <w:sz w:val="20"/>
            <w:szCs w:val="20"/>
          </w:rPr>
          <w:t>katelyn.halpape@usask.ca</w:t>
        </w:r>
      </w:hyperlink>
      <w:r w:rsidR="00440F40">
        <w:rPr>
          <w:rFonts w:asciiTheme="minorHAnsi" w:hAnsiTheme="minorHAnsi" w:cs="Times New Roman"/>
          <w:sz w:val="20"/>
          <w:szCs w:val="20"/>
        </w:rPr>
        <w:t xml:space="preserve"> </w:t>
      </w:r>
    </w:p>
    <w:p w14:paraId="1C510AE2" w14:textId="77777777" w:rsidR="002D5A94" w:rsidRPr="00CA7FEF" w:rsidRDefault="002D5A94" w:rsidP="00025BD4">
      <w:pPr>
        <w:spacing w:line="276" w:lineRule="auto"/>
        <w:rPr>
          <w:rFonts w:asciiTheme="minorHAnsi" w:hAnsiTheme="minorHAnsi" w:cs="Times New Roman"/>
          <w:sz w:val="20"/>
          <w:szCs w:val="20"/>
        </w:rPr>
      </w:pPr>
    </w:p>
    <w:p w14:paraId="6C1B3214" w14:textId="77777777" w:rsidR="002D5A94" w:rsidRPr="00CA7FEF" w:rsidRDefault="00440F40" w:rsidP="00025BD4">
      <w:pPr>
        <w:spacing w:line="276" w:lineRule="auto"/>
        <w:rPr>
          <w:rFonts w:asciiTheme="minorHAnsi" w:hAnsiTheme="minorHAnsi" w:cs="Times New Roman"/>
          <w:sz w:val="20"/>
          <w:szCs w:val="20"/>
        </w:rPr>
      </w:pPr>
      <w:r>
        <w:rPr>
          <w:rFonts w:asciiTheme="minorHAnsi" w:hAnsiTheme="minorHAnsi" w:cs="Times New Roman"/>
          <w:sz w:val="20"/>
          <w:szCs w:val="20"/>
        </w:rPr>
        <w:t>Eric Landry</w:t>
      </w:r>
    </w:p>
    <w:p w14:paraId="6A5D0906" w14:textId="77777777" w:rsidR="002D5A94" w:rsidRPr="00CA7FEF" w:rsidRDefault="002D5A94" w:rsidP="00025BD4">
      <w:pPr>
        <w:spacing w:line="276" w:lineRule="auto"/>
        <w:rPr>
          <w:rFonts w:asciiTheme="minorHAnsi" w:hAnsiTheme="minorHAnsi" w:cs="Times New Roman"/>
          <w:sz w:val="20"/>
          <w:szCs w:val="20"/>
        </w:rPr>
      </w:pPr>
      <w:r w:rsidRPr="00CA7FEF">
        <w:rPr>
          <w:rFonts w:asciiTheme="minorHAnsi" w:hAnsiTheme="minorHAnsi" w:cs="Times New Roman"/>
          <w:sz w:val="20"/>
          <w:szCs w:val="20"/>
        </w:rPr>
        <w:t>Univ</w:t>
      </w:r>
      <w:r w:rsidR="00440F40">
        <w:rPr>
          <w:rFonts w:asciiTheme="minorHAnsi" w:hAnsiTheme="minorHAnsi" w:cs="Times New Roman"/>
          <w:sz w:val="20"/>
          <w:szCs w:val="20"/>
        </w:rPr>
        <w:t>ersity of Saskatchewan</w:t>
      </w:r>
    </w:p>
    <w:p w14:paraId="0E300A6B" w14:textId="77777777" w:rsidR="002D5A94" w:rsidRPr="00CA7FEF" w:rsidRDefault="002D5A94" w:rsidP="00025BD4">
      <w:pPr>
        <w:spacing w:line="276" w:lineRule="auto"/>
        <w:rPr>
          <w:rFonts w:asciiTheme="minorHAnsi" w:hAnsiTheme="minorHAnsi" w:cs="Times New Roman"/>
          <w:sz w:val="20"/>
          <w:szCs w:val="20"/>
        </w:rPr>
      </w:pPr>
      <w:r w:rsidRPr="00CA7FEF">
        <w:rPr>
          <w:rFonts w:asciiTheme="minorHAnsi" w:hAnsiTheme="minorHAnsi" w:cs="Times New Roman"/>
          <w:sz w:val="20"/>
          <w:szCs w:val="20"/>
        </w:rPr>
        <w:t>Telephone: 306-9</w:t>
      </w:r>
      <w:r w:rsidR="00440F40">
        <w:rPr>
          <w:rFonts w:asciiTheme="minorHAnsi" w:hAnsiTheme="minorHAnsi" w:cs="Times New Roman"/>
          <w:sz w:val="20"/>
          <w:szCs w:val="20"/>
        </w:rPr>
        <w:t>66-6392</w:t>
      </w:r>
    </w:p>
    <w:p w14:paraId="640C592D" w14:textId="77777777" w:rsidR="002D5A94" w:rsidRPr="00CA7FEF" w:rsidRDefault="002D5A94" w:rsidP="00025BD4">
      <w:pPr>
        <w:spacing w:line="276" w:lineRule="auto"/>
        <w:rPr>
          <w:rFonts w:asciiTheme="minorHAnsi" w:hAnsiTheme="minorHAnsi" w:cs="Times New Roman"/>
          <w:sz w:val="20"/>
          <w:szCs w:val="20"/>
        </w:rPr>
      </w:pPr>
      <w:r w:rsidRPr="00CA7FEF">
        <w:rPr>
          <w:rFonts w:asciiTheme="minorHAnsi" w:hAnsiTheme="minorHAnsi" w:cs="Times New Roman"/>
          <w:sz w:val="20"/>
          <w:szCs w:val="20"/>
        </w:rPr>
        <w:t xml:space="preserve">e-mail: </w:t>
      </w:r>
      <w:hyperlink r:id="rId9" w:history="1">
        <w:r w:rsidR="00440F40" w:rsidRPr="00140C88">
          <w:rPr>
            <w:rStyle w:val="Hyperlink"/>
            <w:rFonts w:asciiTheme="minorHAnsi" w:hAnsiTheme="minorHAnsi" w:cs="Times New Roman"/>
            <w:sz w:val="20"/>
            <w:szCs w:val="20"/>
          </w:rPr>
          <w:t>e.landry@usask.ca</w:t>
        </w:r>
      </w:hyperlink>
      <w:r w:rsidR="00440F40">
        <w:rPr>
          <w:rFonts w:asciiTheme="minorHAnsi" w:hAnsiTheme="minorHAnsi" w:cs="Times New Roman"/>
          <w:sz w:val="20"/>
          <w:szCs w:val="20"/>
        </w:rPr>
        <w:t xml:space="preserve"> </w:t>
      </w:r>
    </w:p>
    <w:p w14:paraId="48C5F6ED" w14:textId="77777777" w:rsidR="002D5A94" w:rsidRPr="00CA7FEF" w:rsidRDefault="002D5A94" w:rsidP="00025BD4">
      <w:pPr>
        <w:spacing w:line="276" w:lineRule="auto"/>
        <w:rPr>
          <w:rFonts w:asciiTheme="minorHAnsi" w:hAnsiTheme="minorHAnsi" w:cs="Times New Roman"/>
          <w:sz w:val="20"/>
          <w:szCs w:val="20"/>
        </w:rPr>
      </w:pPr>
    </w:p>
    <w:p w14:paraId="480980CD" w14:textId="4B49B2AB" w:rsidR="002D5A94" w:rsidRPr="00CA7FEF" w:rsidRDefault="00681166" w:rsidP="00025BD4">
      <w:pPr>
        <w:spacing w:line="276" w:lineRule="auto"/>
        <w:rPr>
          <w:rFonts w:asciiTheme="minorHAnsi" w:hAnsiTheme="minorHAnsi"/>
          <w:sz w:val="20"/>
          <w:szCs w:val="20"/>
        </w:rPr>
      </w:pPr>
      <w:r>
        <w:rPr>
          <w:rFonts w:asciiTheme="minorHAnsi" w:hAnsiTheme="minorHAnsi" w:cs="Times New Roman"/>
          <w:sz w:val="20"/>
          <w:szCs w:val="20"/>
        </w:rPr>
        <w:t xml:space="preserve"> </w:t>
      </w:r>
    </w:p>
    <w:sectPr w:rsidR="002D5A94" w:rsidRPr="00CA7FEF" w:rsidSect="00B315F2">
      <w:headerReference w:type="default" r:id="rId10"/>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D5A69" w14:textId="77777777" w:rsidR="00B877B7" w:rsidRDefault="00B877B7" w:rsidP="00F07598">
      <w:r>
        <w:separator/>
      </w:r>
    </w:p>
  </w:endnote>
  <w:endnote w:type="continuationSeparator" w:id="0">
    <w:p w14:paraId="4ACE57FF" w14:textId="77777777" w:rsidR="00B877B7" w:rsidRDefault="00B877B7" w:rsidP="00F0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3198E" w14:textId="77777777" w:rsidR="00B877B7" w:rsidRDefault="00B877B7" w:rsidP="00F07598">
      <w:r>
        <w:separator/>
      </w:r>
    </w:p>
  </w:footnote>
  <w:footnote w:type="continuationSeparator" w:id="0">
    <w:p w14:paraId="7024F2FA" w14:textId="77777777" w:rsidR="00B877B7" w:rsidRDefault="00B877B7" w:rsidP="00F07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5C3AB" w14:textId="77777777" w:rsidR="00396A2E" w:rsidRDefault="00396A2E">
    <w:pPr>
      <w:pStyle w:val="Header"/>
    </w:pPr>
    <w:r>
      <w:rPr>
        <w:rFonts w:ascii="Arial" w:eastAsia="Times New Roman" w:hAnsi="Arial" w:cs="Arial"/>
        <w:b/>
        <w:bCs/>
        <w:noProof/>
        <w:sz w:val="20"/>
        <w:szCs w:val="20"/>
      </w:rPr>
      <w:drawing>
        <wp:inline distT="0" distB="0" distL="0" distR="0" wp14:anchorId="04F07E6E" wp14:editId="192EEFAB">
          <wp:extent cx="2305878" cy="71482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zZz logo.jpg"/>
                  <pic:cNvPicPr/>
                </pic:nvPicPr>
                <pic:blipFill>
                  <a:blip r:embed="rId1">
                    <a:extLst>
                      <a:ext uri="{28A0092B-C50C-407E-A947-70E740481C1C}">
                        <a14:useLocalDpi xmlns:a14="http://schemas.microsoft.com/office/drawing/2010/main" val="0"/>
                      </a:ext>
                    </a:extLst>
                  </a:blip>
                  <a:stretch>
                    <a:fillRect/>
                  </a:stretch>
                </pic:blipFill>
                <pic:spPr>
                  <a:xfrm>
                    <a:off x="0" y="0"/>
                    <a:ext cx="2309091" cy="7158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1979"/>
    <w:multiLevelType w:val="hybridMultilevel"/>
    <w:tmpl w:val="F8940A3A"/>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F2"/>
    <w:rsid w:val="00025BD4"/>
    <w:rsid w:val="00097F0B"/>
    <w:rsid w:val="001225DA"/>
    <w:rsid w:val="00201A00"/>
    <w:rsid w:val="002D5A94"/>
    <w:rsid w:val="00362751"/>
    <w:rsid w:val="00396A2E"/>
    <w:rsid w:val="003E714F"/>
    <w:rsid w:val="00440F40"/>
    <w:rsid w:val="004A2B62"/>
    <w:rsid w:val="0051492D"/>
    <w:rsid w:val="00531A96"/>
    <w:rsid w:val="006319C0"/>
    <w:rsid w:val="00681166"/>
    <w:rsid w:val="006A47C4"/>
    <w:rsid w:val="00753320"/>
    <w:rsid w:val="00792B18"/>
    <w:rsid w:val="007A521B"/>
    <w:rsid w:val="007E3189"/>
    <w:rsid w:val="008B233E"/>
    <w:rsid w:val="008B6C98"/>
    <w:rsid w:val="009D38E7"/>
    <w:rsid w:val="00A02A41"/>
    <w:rsid w:val="00B254B4"/>
    <w:rsid w:val="00B315F2"/>
    <w:rsid w:val="00B7688C"/>
    <w:rsid w:val="00B83708"/>
    <w:rsid w:val="00B877B7"/>
    <w:rsid w:val="00BC0C3B"/>
    <w:rsid w:val="00BD1CDB"/>
    <w:rsid w:val="00C17A2D"/>
    <w:rsid w:val="00C42E61"/>
    <w:rsid w:val="00C42F32"/>
    <w:rsid w:val="00C50D41"/>
    <w:rsid w:val="00C711D1"/>
    <w:rsid w:val="00CA4B3F"/>
    <w:rsid w:val="00CA7FEF"/>
    <w:rsid w:val="00DA5BBB"/>
    <w:rsid w:val="00DB0FC1"/>
    <w:rsid w:val="00E9437D"/>
    <w:rsid w:val="00EC647E"/>
    <w:rsid w:val="00ED19F7"/>
    <w:rsid w:val="00F07598"/>
    <w:rsid w:val="00F91BC3"/>
    <w:rsid w:val="00FB20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378A"/>
  <w15:docId w15:val="{66CF46AF-0568-4250-B1D2-CF2C07E5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15F2"/>
    <w:pPr>
      <w:spacing w:after="200" w:line="276" w:lineRule="auto"/>
      <w:ind w:left="720"/>
    </w:pPr>
    <w:rPr>
      <w:sz w:val="22"/>
      <w:szCs w:val="22"/>
      <w:lang w:val="en-CA"/>
    </w:rPr>
  </w:style>
  <w:style w:type="paragraph" w:styleId="BalloonText">
    <w:name w:val="Balloon Text"/>
    <w:basedOn w:val="Normal"/>
    <w:link w:val="BalloonTextChar"/>
    <w:uiPriority w:val="99"/>
    <w:semiHidden/>
    <w:rsid w:val="006A47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47C4"/>
    <w:rPr>
      <w:rFonts w:ascii="Tahoma" w:hAnsi="Tahoma" w:cs="Tahoma"/>
      <w:sz w:val="16"/>
      <w:szCs w:val="16"/>
    </w:rPr>
  </w:style>
  <w:style w:type="character" w:styleId="Hyperlink">
    <w:name w:val="Hyperlink"/>
    <w:basedOn w:val="DefaultParagraphFont"/>
    <w:uiPriority w:val="99"/>
    <w:rsid w:val="006A47C4"/>
    <w:rPr>
      <w:color w:val="0000FF"/>
      <w:u w:val="single"/>
    </w:rPr>
  </w:style>
  <w:style w:type="character" w:styleId="CommentReference">
    <w:name w:val="annotation reference"/>
    <w:basedOn w:val="DefaultParagraphFont"/>
    <w:uiPriority w:val="99"/>
    <w:semiHidden/>
    <w:rsid w:val="007E3189"/>
    <w:rPr>
      <w:sz w:val="16"/>
      <w:szCs w:val="16"/>
    </w:rPr>
  </w:style>
  <w:style w:type="paragraph" w:styleId="CommentText">
    <w:name w:val="annotation text"/>
    <w:basedOn w:val="Normal"/>
    <w:link w:val="CommentTextChar"/>
    <w:uiPriority w:val="99"/>
    <w:semiHidden/>
    <w:rsid w:val="007E3189"/>
    <w:rPr>
      <w:sz w:val="20"/>
      <w:szCs w:val="20"/>
    </w:rPr>
  </w:style>
  <w:style w:type="character" w:customStyle="1" w:styleId="CommentTextChar">
    <w:name w:val="Comment Text Char"/>
    <w:basedOn w:val="DefaultParagraphFont"/>
    <w:link w:val="CommentText"/>
    <w:uiPriority w:val="99"/>
    <w:semiHidden/>
    <w:rsid w:val="008E1436"/>
    <w:rPr>
      <w:rFonts w:cs="Cambria"/>
      <w:sz w:val="20"/>
      <w:szCs w:val="20"/>
    </w:rPr>
  </w:style>
  <w:style w:type="paragraph" w:styleId="CommentSubject">
    <w:name w:val="annotation subject"/>
    <w:basedOn w:val="CommentText"/>
    <w:next w:val="CommentText"/>
    <w:link w:val="CommentSubjectChar"/>
    <w:uiPriority w:val="99"/>
    <w:semiHidden/>
    <w:rsid w:val="007E3189"/>
    <w:rPr>
      <w:b/>
      <w:bCs/>
    </w:rPr>
  </w:style>
  <w:style w:type="character" w:customStyle="1" w:styleId="CommentSubjectChar">
    <w:name w:val="Comment Subject Char"/>
    <w:basedOn w:val="CommentTextChar"/>
    <w:link w:val="CommentSubject"/>
    <w:uiPriority w:val="99"/>
    <w:semiHidden/>
    <w:rsid w:val="008E1436"/>
    <w:rPr>
      <w:rFonts w:cs="Cambria"/>
      <w:b/>
      <w:bCs/>
      <w:sz w:val="20"/>
      <w:szCs w:val="20"/>
    </w:rPr>
  </w:style>
  <w:style w:type="paragraph" w:styleId="Header">
    <w:name w:val="header"/>
    <w:basedOn w:val="Normal"/>
    <w:link w:val="HeaderChar"/>
    <w:uiPriority w:val="99"/>
    <w:unhideWhenUsed/>
    <w:rsid w:val="00F07598"/>
    <w:pPr>
      <w:tabs>
        <w:tab w:val="center" w:pos="4680"/>
        <w:tab w:val="right" w:pos="9360"/>
      </w:tabs>
    </w:pPr>
  </w:style>
  <w:style w:type="character" w:customStyle="1" w:styleId="HeaderChar">
    <w:name w:val="Header Char"/>
    <w:basedOn w:val="DefaultParagraphFont"/>
    <w:link w:val="Header"/>
    <w:uiPriority w:val="99"/>
    <w:rsid w:val="00F07598"/>
    <w:rPr>
      <w:rFonts w:cs="Cambria"/>
      <w:sz w:val="24"/>
      <w:szCs w:val="24"/>
    </w:rPr>
  </w:style>
  <w:style w:type="paragraph" w:styleId="Footer">
    <w:name w:val="footer"/>
    <w:basedOn w:val="Normal"/>
    <w:link w:val="FooterChar"/>
    <w:uiPriority w:val="99"/>
    <w:unhideWhenUsed/>
    <w:rsid w:val="00F07598"/>
    <w:pPr>
      <w:tabs>
        <w:tab w:val="center" w:pos="4680"/>
        <w:tab w:val="right" w:pos="9360"/>
      </w:tabs>
    </w:pPr>
  </w:style>
  <w:style w:type="character" w:customStyle="1" w:styleId="FooterChar">
    <w:name w:val="Footer Char"/>
    <w:basedOn w:val="DefaultParagraphFont"/>
    <w:link w:val="Footer"/>
    <w:uiPriority w:val="99"/>
    <w:rsid w:val="00F07598"/>
    <w:rPr>
      <w:rFonts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elyn.halpape@usask.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andry@usask.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5DA1FA6-8135-4CFB-83A9-BA7459FA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Dear Dr</vt:lpstr>
    </vt:vector>
  </TitlesOfParts>
  <Company>University of Saskatchewan</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Dr</dc:title>
  <dc:creator>Janelle Trifa</dc:creator>
  <cp:lastModifiedBy>taylor.raiche@gmail.com</cp:lastModifiedBy>
  <cp:revision>2</cp:revision>
  <cp:lastPrinted>2017-03-31T22:01:00Z</cp:lastPrinted>
  <dcterms:created xsi:type="dcterms:W3CDTF">2021-06-14T18:53:00Z</dcterms:created>
  <dcterms:modified xsi:type="dcterms:W3CDTF">2021-06-14T18:53:00Z</dcterms:modified>
</cp:coreProperties>
</file>