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898B" w14:textId="77777777" w:rsidR="00B14E48" w:rsidRDefault="007D35A2"/>
    <w:p w14:paraId="5BE473EF" w14:textId="77777777" w:rsidR="00884131" w:rsidRDefault="00884131"/>
    <w:p w14:paraId="66407AE1" w14:textId="77777777" w:rsidR="00884131" w:rsidRPr="00EA01BB" w:rsidRDefault="00884131">
      <w:pPr>
        <w:rPr>
          <w:b/>
          <w:sz w:val="28"/>
          <w:szCs w:val="28"/>
        </w:rPr>
      </w:pPr>
      <w:r w:rsidRPr="00EA01BB">
        <w:rPr>
          <w:b/>
          <w:sz w:val="28"/>
          <w:szCs w:val="28"/>
        </w:rPr>
        <w:t xml:space="preserve">COLLEGE OF PHARMACY AND NUTRITION TRAVEL AWARD </w:t>
      </w:r>
    </w:p>
    <w:p w14:paraId="52B6E886" w14:textId="77777777" w:rsidR="00884131" w:rsidRDefault="00884131"/>
    <w:p w14:paraId="4E032DE7" w14:textId="28AC600A" w:rsidR="001A5EB8" w:rsidRDefault="00BE7365">
      <w:r>
        <w:t>Graduate students registered in t</w:t>
      </w:r>
      <w:r w:rsidR="00884131">
        <w:t>he College of Pharmacy and Nutrition</w:t>
      </w:r>
      <w:r>
        <w:t xml:space="preserve"> are eligible to receive </w:t>
      </w:r>
      <w:r w:rsidR="00884131">
        <w:t>a Travel Award</w:t>
      </w:r>
      <w:r w:rsidR="001A5EB8">
        <w:t xml:space="preserve"> up to a </w:t>
      </w:r>
      <w:r w:rsidR="00021680">
        <w:t>maximum of $750</w:t>
      </w:r>
      <w:r w:rsidR="00884131">
        <w:t xml:space="preserve"> </w:t>
      </w:r>
      <w:r w:rsidR="00884131" w:rsidRPr="00EA01BB">
        <w:rPr>
          <w:u w:val="single"/>
        </w:rPr>
        <w:t>once</w:t>
      </w:r>
      <w:r w:rsidR="00884131">
        <w:t xml:space="preserve"> during their program</w:t>
      </w:r>
      <w:r w:rsidR="00CE2984">
        <w:t xml:space="preserve">. The travel award is </w:t>
      </w:r>
      <w:r w:rsidR="0099741A">
        <w:t>intended</w:t>
      </w:r>
      <w:r w:rsidR="00CE2984">
        <w:t xml:space="preserve"> to support students</w:t>
      </w:r>
      <w:r w:rsidR="0099741A">
        <w:t xml:space="preserve"> in </w:t>
      </w:r>
      <w:r w:rsidR="0099741A" w:rsidRPr="000C044D">
        <w:rPr>
          <w:b/>
        </w:rPr>
        <w:t>presenting</w:t>
      </w:r>
      <w:r w:rsidR="0099741A">
        <w:t xml:space="preserve"> </w:t>
      </w:r>
      <w:r w:rsidR="00884131">
        <w:t xml:space="preserve">their research at a conference or professional meeting. </w:t>
      </w:r>
      <w:r w:rsidR="001A5EB8">
        <w:t>Three criteria must be satisfied to be eligible for this award:</w:t>
      </w:r>
    </w:p>
    <w:p w14:paraId="6B04CCDC" w14:textId="18B0017D" w:rsidR="001A5EB8" w:rsidRDefault="001A5EB8" w:rsidP="000C044D">
      <w:pPr>
        <w:pStyle w:val="ListParagraph"/>
        <w:numPr>
          <w:ilvl w:val="0"/>
          <w:numId w:val="2"/>
        </w:numPr>
      </w:pPr>
      <w:r>
        <w:t>The student must be currently registered as a graduate student in the College of Pharmacy and Nutrition</w:t>
      </w:r>
      <w:r w:rsidR="00920BAF">
        <w:t>.</w:t>
      </w:r>
    </w:p>
    <w:p w14:paraId="3233FAE0" w14:textId="47AAAB17" w:rsidR="00021680" w:rsidRDefault="00884131" w:rsidP="00EA01BB">
      <w:pPr>
        <w:pStyle w:val="ListParagraph"/>
        <w:numPr>
          <w:ilvl w:val="0"/>
          <w:numId w:val="2"/>
        </w:numPr>
      </w:pPr>
      <w:r>
        <w:t>Th</w:t>
      </w:r>
      <w:r w:rsidR="0040720A">
        <w:t xml:space="preserve">e award must be used to </w:t>
      </w:r>
      <w:r>
        <w:t xml:space="preserve">cover expenses </w:t>
      </w:r>
      <w:r w:rsidR="0099741A">
        <w:t xml:space="preserve">incurred from </w:t>
      </w:r>
      <w:r w:rsidR="0099741A" w:rsidRPr="000C044D">
        <w:rPr>
          <w:b/>
        </w:rPr>
        <w:t>presenting</w:t>
      </w:r>
      <w:r w:rsidR="001A5EB8">
        <w:t xml:space="preserve"> their research </w:t>
      </w:r>
      <w:r w:rsidR="0099741A">
        <w:t>at a professional meeting/conference</w:t>
      </w:r>
      <w:r w:rsidR="00021680">
        <w:t xml:space="preserve"> (the maximum allowable reimbursement is </w:t>
      </w:r>
      <w:r w:rsidR="00B965C9">
        <w:t>$750</w:t>
      </w:r>
      <w:r w:rsidR="00021680">
        <w:t>)</w:t>
      </w:r>
      <w:r w:rsidR="0099741A">
        <w:t xml:space="preserve">.  </w:t>
      </w:r>
    </w:p>
    <w:p w14:paraId="0F2C2D08" w14:textId="77777777" w:rsidR="00021680" w:rsidRDefault="00021680" w:rsidP="000C044D">
      <w:pPr>
        <w:pStyle w:val="ListParagraph"/>
        <w:numPr>
          <w:ilvl w:val="0"/>
          <w:numId w:val="2"/>
        </w:numPr>
      </w:pPr>
      <w:r>
        <w:t>D</w:t>
      </w:r>
      <w:r w:rsidR="001A5EB8">
        <w:t xml:space="preserve">ates of the meeting/conference must occur BEFORE the student’s graduation date.  </w:t>
      </w:r>
    </w:p>
    <w:p w14:paraId="2CC85497" w14:textId="4D574985" w:rsidR="00021680" w:rsidRDefault="00BE7365" w:rsidP="000C044D">
      <w:pPr>
        <w:pStyle w:val="ListParagraph"/>
        <w:numPr>
          <w:ilvl w:val="0"/>
          <w:numId w:val="2"/>
        </w:numPr>
      </w:pPr>
      <w:r>
        <w:t xml:space="preserve">Students who have received this award previously are NOT eligible for another award even if their previous expenses were less than $750. </w:t>
      </w:r>
      <w:r w:rsidR="00B65652">
        <w:t xml:space="preserve"> </w:t>
      </w:r>
      <w:r w:rsidR="003C1C1E">
        <w:t xml:space="preserve">However, an exception will be made for students </w:t>
      </w:r>
      <w:r w:rsidR="00B65652">
        <w:t>entering the PhD program</w:t>
      </w:r>
      <w:r w:rsidR="003C1C1E">
        <w:t xml:space="preserve"> when their previous travel award was granted during their </w:t>
      </w:r>
      <w:proofErr w:type="gramStart"/>
      <w:r w:rsidR="003C1C1E">
        <w:t>Master’s</w:t>
      </w:r>
      <w:proofErr w:type="gramEnd"/>
      <w:r w:rsidR="003C1C1E">
        <w:t xml:space="preserve"> program.   </w:t>
      </w:r>
      <w:r>
        <w:t xml:space="preserve"> </w:t>
      </w:r>
    </w:p>
    <w:p w14:paraId="1C61DFAD" w14:textId="603BE5BA" w:rsidR="00C30565" w:rsidRDefault="0055395F" w:rsidP="00021680">
      <w:r>
        <w:t xml:space="preserve">Students may combine the </w:t>
      </w:r>
      <w:r w:rsidR="00920BAF">
        <w:t>C</w:t>
      </w:r>
      <w:r>
        <w:t xml:space="preserve">ollege travel award with other </w:t>
      </w:r>
      <w:r w:rsidR="00884131">
        <w:t>source</w:t>
      </w:r>
      <w:r w:rsidR="00B965C9">
        <w:t>s</w:t>
      </w:r>
      <w:r>
        <w:t xml:space="preserve"> of financial support </w:t>
      </w:r>
      <w:proofErr w:type="gramStart"/>
      <w:r w:rsidR="00884131">
        <w:t>as long as</w:t>
      </w:r>
      <w:proofErr w:type="gramEnd"/>
      <w:r w:rsidR="00884131">
        <w:t xml:space="preserve"> the total amount requested does not exceed expenses. Applicants must obtain the most economical travel and accommodations possible. </w:t>
      </w:r>
    </w:p>
    <w:p w14:paraId="38FCE04C" w14:textId="359E5F25" w:rsidR="005737C4" w:rsidRDefault="00884131">
      <w:r>
        <w:t xml:space="preserve">To apply for this award, students must fill out the </w:t>
      </w:r>
      <w:r w:rsidR="00C30565">
        <w:t>“</w:t>
      </w:r>
      <w:r w:rsidRPr="00EA01BB">
        <w:rPr>
          <w:i/>
        </w:rPr>
        <w:t>Graduate Student Travel Award</w:t>
      </w:r>
      <w:r w:rsidR="00E92542">
        <w:rPr>
          <w:i/>
        </w:rPr>
        <w:t xml:space="preserve"> </w:t>
      </w:r>
      <w:r w:rsidRPr="00EA01BB">
        <w:rPr>
          <w:i/>
        </w:rPr>
        <w:t>Application Form</w:t>
      </w:r>
      <w:r w:rsidR="00C30565">
        <w:t>”</w:t>
      </w:r>
      <w:r w:rsidR="00A831F8">
        <w:t xml:space="preserve"> (included</w:t>
      </w:r>
      <w:r w:rsidR="0053612D">
        <w:t xml:space="preserve"> on next page</w:t>
      </w:r>
      <w:r w:rsidR="00A831F8">
        <w:t>)</w:t>
      </w:r>
      <w:r>
        <w:t xml:space="preserve"> and submit it to the </w:t>
      </w:r>
      <w:r w:rsidR="00572AD8">
        <w:t>Associate Dean of Research and Graduate Affairs</w:t>
      </w:r>
      <w:r>
        <w:t>. Note that students must also</w:t>
      </w:r>
      <w:r w:rsidR="00AC79E5">
        <w:t xml:space="preserve"> follow current travel policies at the University of Saskatchewan, including the requirement to obtain authority to travel prior to the date of departur</w:t>
      </w:r>
      <w:r w:rsidR="005737C4">
        <w:t xml:space="preserve">e. For international travel, students must also obtain permission through the International Student and Study Abroad Centre (ISSAC - </w:t>
      </w:r>
      <w:r w:rsidR="005737C4" w:rsidRPr="005737C4">
        <w:t>https://students.usask.ca/international/issac.php</w:t>
      </w:r>
      <w:r w:rsidR="005737C4">
        <w:t>)</w:t>
      </w:r>
      <w:r w:rsidR="00AC79E5">
        <w:t xml:space="preserve">.  </w:t>
      </w:r>
    </w:p>
    <w:p w14:paraId="22BDB1E6" w14:textId="59A90959" w:rsidR="0053612D" w:rsidRDefault="00AC79E5">
      <w:r>
        <w:t xml:space="preserve">The travel award is paid out after </w:t>
      </w:r>
      <w:r w:rsidR="00336626">
        <w:t>the conference presentation</w:t>
      </w:r>
      <w:r>
        <w:t xml:space="preserve"> and</w:t>
      </w:r>
      <w:r w:rsidR="00336626">
        <w:t xml:space="preserve"> must be </w:t>
      </w:r>
      <w:r>
        <w:t xml:space="preserve">claimed </w:t>
      </w:r>
      <w:r w:rsidR="00336626">
        <w:t>according to</w:t>
      </w:r>
      <w:r>
        <w:t xml:space="preserve"> the University of Saskatchewan’s current reimbursement p</w:t>
      </w:r>
      <w:r w:rsidR="00336626">
        <w:t>olicy</w:t>
      </w:r>
      <w:r>
        <w:t>.</w:t>
      </w:r>
      <w:r w:rsidR="00336626">
        <w:t xml:space="preserve"> Students who cannot afford the conference registration fees due prior to the meeting/conference can request the </w:t>
      </w:r>
      <w:r w:rsidR="00C7719A">
        <w:t>C</w:t>
      </w:r>
      <w:r w:rsidR="00336626">
        <w:t xml:space="preserve">ollege to pay </w:t>
      </w:r>
      <w:r w:rsidR="00903956">
        <w:t>the fee on their behalf</w:t>
      </w:r>
      <w:r w:rsidR="001C12F6">
        <w:t xml:space="preserve"> and this will be subtracted from the $750 maximum</w:t>
      </w:r>
      <w:r w:rsidR="00903956">
        <w:t xml:space="preserve">.  </w:t>
      </w:r>
    </w:p>
    <w:p w14:paraId="625E9134" w14:textId="77777777" w:rsidR="0053612D" w:rsidRDefault="0053612D"/>
    <w:p w14:paraId="60F5711F" w14:textId="77777777" w:rsidR="0053612D" w:rsidRDefault="0053612D">
      <w:r>
        <w:br w:type="page"/>
      </w:r>
    </w:p>
    <w:p w14:paraId="4301AE6B" w14:textId="58BC34C7" w:rsidR="0053612D" w:rsidRDefault="0053612D" w:rsidP="0053612D">
      <w:pPr>
        <w:rPr>
          <w:b/>
          <w:sz w:val="32"/>
          <w:szCs w:val="32"/>
        </w:rPr>
      </w:pPr>
    </w:p>
    <w:p w14:paraId="328D17E3" w14:textId="77777777" w:rsidR="0053612D" w:rsidRPr="00D474C5" w:rsidRDefault="0053612D" w:rsidP="0053612D">
      <w:pPr>
        <w:jc w:val="center"/>
        <w:rPr>
          <w:b/>
          <w:sz w:val="28"/>
          <w:szCs w:val="28"/>
        </w:rPr>
      </w:pPr>
    </w:p>
    <w:p w14:paraId="69DA3136" w14:textId="77777777" w:rsidR="0053612D" w:rsidRDefault="0053612D" w:rsidP="0053612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29EC4F9" w14:textId="77777777" w:rsidR="0053612D" w:rsidRDefault="0053612D" w:rsidP="0053612D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D474C5">
        <w:rPr>
          <w:rFonts w:asciiTheme="majorHAnsi" w:hAnsiTheme="majorHAnsi" w:cstheme="majorHAnsi"/>
          <w:b/>
          <w:i/>
          <w:sz w:val="28"/>
          <w:szCs w:val="28"/>
        </w:rPr>
        <w:t>Graduate Student Travel Award Application Form</w:t>
      </w:r>
    </w:p>
    <w:p w14:paraId="753FF629" w14:textId="0BD34B38" w:rsidR="0053612D" w:rsidRPr="00A21E16" w:rsidRDefault="0053612D" w:rsidP="00EA01BB">
      <w:pPr>
        <w:rPr>
          <w:rFonts w:asciiTheme="majorHAnsi" w:hAnsiTheme="majorHAnsi" w:cstheme="majorHAnsi"/>
        </w:rPr>
      </w:pPr>
      <w:r w:rsidRPr="00A21E16">
        <w:rPr>
          <w:rFonts w:asciiTheme="majorHAnsi" w:hAnsiTheme="majorHAnsi" w:cstheme="majorHAnsi"/>
        </w:rPr>
        <w:t xml:space="preserve">To apply, </w:t>
      </w:r>
      <w:r w:rsidR="00E92542">
        <w:rPr>
          <w:rFonts w:asciiTheme="majorHAnsi" w:hAnsiTheme="majorHAnsi" w:cstheme="majorHAnsi"/>
        </w:rPr>
        <w:t xml:space="preserve">review the eligibility criteria (on previous page), </w:t>
      </w:r>
      <w:r w:rsidRPr="00A21E16">
        <w:rPr>
          <w:rFonts w:asciiTheme="majorHAnsi" w:hAnsiTheme="majorHAnsi" w:cstheme="majorHAnsi"/>
        </w:rPr>
        <w:t>complete the information requested</w:t>
      </w:r>
      <w:r w:rsidR="00E92542">
        <w:rPr>
          <w:rFonts w:asciiTheme="majorHAnsi" w:hAnsiTheme="majorHAnsi" w:cstheme="majorHAnsi"/>
        </w:rPr>
        <w:t xml:space="preserve">, </w:t>
      </w:r>
      <w:r w:rsidRPr="00A21E16">
        <w:rPr>
          <w:rFonts w:asciiTheme="majorHAnsi" w:hAnsiTheme="majorHAnsi" w:cstheme="majorHAnsi"/>
        </w:rPr>
        <w:t>and submit this form to the Associate Dean of Research and Graduate Affairs, College of Pharmacy and Nutrition.</w:t>
      </w:r>
    </w:p>
    <w:p w14:paraId="31D37D07" w14:textId="152DBC08" w:rsidR="0053612D" w:rsidRPr="00EA01BB" w:rsidRDefault="0053612D" w:rsidP="000C044D">
      <w:pPr>
        <w:rPr>
          <w:rFonts w:asciiTheme="majorHAnsi" w:hAnsiTheme="majorHAnsi" w:cstheme="majorHAnsi"/>
        </w:rPr>
      </w:pPr>
      <w:r w:rsidRPr="00EA01BB">
        <w:rPr>
          <w:rFonts w:asciiTheme="majorHAnsi" w:hAnsiTheme="majorHAnsi" w:cstheme="majorHAnsi"/>
          <w:b/>
        </w:rPr>
        <w:t>Deadline for submission of application is at least 6 weeks prior to the travel date</w:t>
      </w:r>
      <w:r w:rsidR="00572AD8">
        <w:rPr>
          <w:rFonts w:asciiTheme="majorHAnsi" w:hAnsiTheme="majorHAnsi" w:cstheme="majorHAnsi"/>
          <w:b/>
        </w:rPr>
        <w:t xml:space="preserve"> unless the conference is unable to provide confirmation of acceptance (i.e., for late breaking abstracts)</w:t>
      </w:r>
      <w:r w:rsidRPr="00EA01BB">
        <w:rPr>
          <w:rFonts w:asciiTheme="majorHAnsi" w:hAnsiTheme="majorHAnsi" w:cstheme="majorHAnsi"/>
          <w:b/>
        </w:rPr>
        <w:t xml:space="preserve">. </w:t>
      </w:r>
      <w:r w:rsidRPr="00EA01BB">
        <w:rPr>
          <w:rFonts w:asciiTheme="majorHAnsi" w:hAnsiTheme="majorHAnsi" w:cstheme="majorHAnsi"/>
        </w:rPr>
        <w:t>The Associate Dean will notify applicants regarding approval of the travel award.</w:t>
      </w:r>
    </w:p>
    <w:p w14:paraId="3E62B4B7" w14:textId="42C91588" w:rsidR="00F864B3" w:rsidRPr="000C044D" w:rsidRDefault="00356A75" w:rsidP="00F864B3">
      <w:pPr>
        <w:pStyle w:val="ListParagraph"/>
        <w:ind w:left="0"/>
        <w:rPr>
          <w:rFonts w:asciiTheme="majorHAnsi" w:hAnsiTheme="majorHAnsi" w:cstheme="majorHAnsi"/>
          <w:bCs/>
          <w:iCs/>
        </w:rPr>
      </w:pPr>
      <w:r w:rsidRPr="000C044D">
        <w:rPr>
          <w:rFonts w:asciiTheme="majorHAnsi" w:hAnsiTheme="majorHAnsi" w:cstheme="majorHAnsi"/>
          <w:bCs/>
          <w:iCs/>
        </w:rPr>
        <w:t xml:space="preserve">Please </w:t>
      </w:r>
      <w:r w:rsidR="00F864B3" w:rsidRPr="000C044D">
        <w:rPr>
          <w:rFonts w:asciiTheme="majorHAnsi" w:hAnsiTheme="majorHAnsi" w:cstheme="majorHAnsi"/>
          <w:bCs/>
          <w:iCs/>
        </w:rPr>
        <w:t xml:space="preserve">Note: </w:t>
      </w:r>
      <w:r w:rsidR="004D4742">
        <w:rPr>
          <w:rFonts w:asciiTheme="majorHAnsi" w:hAnsiTheme="majorHAnsi" w:cstheme="majorHAnsi"/>
          <w:bCs/>
          <w:iCs/>
        </w:rPr>
        <w:t>T</w:t>
      </w:r>
      <w:r w:rsidR="004D4742" w:rsidRPr="00545AAB">
        <w:rPr>
          <w:rFonts w:asciiTheme="majorHAnsi" w:hAnsiTheme="majorHAnsi" w:cstheme="majorHAnsi"/>
          <w:bCs/>
          <w:iCs/>
        </w:rPr>
        <w:t>ravel outside of Canada</w:t>
      </w:r>
      <w:r w:rsidR="004D4742" w:rsidRPr="004D4742">
        <w:rPr>
          <w:rFonts w:asciiTheme="majorHAnsi" w:hAnsiTheme="majorHAnsi" w:cstheme="majorHAnsi"/>
          <w:bCs/>
          <w:iCs/>
        </w:rPr>
        <w:t xml:space="preserve"> </w:t>
      </w:r>
      <w:r w:rsidR="002660CF">
        <w:rPr>
          <w:rFonts w:asciiTheme="majorHAnsi" w:hAnsiTheme="majorHAnsi" w:cstheme="majorHAnsi"/>
          <w:bCs/>
          <w:iCs/>
        </w:rPr>
        <w:t>r</w:t>
      </w:r>
      <w:r w:rsidR="003E5427" w:rsidRPr="000C044D">
        <w:rPr>
          <w:rFonts w:asciiTheme="majorHAnsi" w:hAnsiTheme="majorHAnsi" w:cstheme="majorHAnsi"/>
          <w:bCs/>
          <w:iCs/>
        </w:rPr>
        <w:t xml:space="preserve">equires approval from </w:t>
      </w:r>
      <w:r w:rsidR="00D62E49" w:rsidRPr="000C044D">
        <w:rPr>
          <w:rFonts w:asciiTheme="majorHAnsi" w:hAnsiTheme="majorHAnsi" w:cstheme="majorHAnsi"/>
          <w:bCs/>
          <w:iCs/>
        </w:rPr>
        <w:t>t</w:t>
      </w:r>
      <w:r w:rsidR="00F864B3" w:rsidRPr="000C044D">
        <w:rPr>
          <w:rFonts w:asciiTheme="majorHAnsi" w:hAnsiTheme="majorHAnsi" w:cstheme="majorHAnsi"/>
          <w:bCs/>
          <w:iCs/>
        </w:rPr>
        <w:t>he International Student and Study Abroad Centre (ISSAC</w:t>
      </w:r>
      <w:r w:rsidR="002F7197" w:rsidRPr="000C044D">
        <w:rPr>
          <w:rFonts w:asciiTheme="majorHAnsi" w:hAnsiTheme="majorHAnsi" w:cstheme="majorHAnsi"/>
          <w:bCs/>
          <w:iCs/>
        </w:rPr>
        <w:t xml:space="preserve"> - </w:t>
      </w:r>
      <w:hyperlink r:id="rId10" w:history="1">
        <w:r w:rsidR="009D0E73" w:rsidRPr="000C044D">
          <w:rPr>
            <w:rStyle w:val="Hyperlink"/>
            <w:rFonts w:asciiTheme="majorHAnsi" w:hAnsiTheme="majorHAnsi" w:cstheme="majorHAnsi"/>
            <w:bCs/>
            <w:iCs/>
          </w:rPr>
          <w:t>https://students.usask.ca/international/issac.php</w:t>
        </w:r>
      </w:hyperlink>
      <w:r w:rsidR="003A5EEE" w:rsidRPr="000C044D">
        <w:rPr>
          <w:rFonts w:asciiTheme="majorHAnsi" w:hAnsiTheme="majorHAnsi" w:cstheme="majorHAnsi"/>
          <w:bCs/>
          <w:iCs/>
        </w:rPr>
        <w:t>).</w:t>
      </w:r>
      <w:r w:rsidR="004C4078">
        <w:rPr>
          <w:rFonts w:asciiTheme="majorHAnsi" w:hAnsiTheme="majorHAnsi" w:cstheme="majorHAnsi"/>
          <w:bCs/>
          <w:iCs/>
        </w:rPr>
        <w:t xml:space="preserve"> Please contact them as soon as possible.</w:t>
      </w:r>
      <w:r w:rsidR="009D0E73" w:rsidRPr="000C044D">
        <w:rPr>
          <w:rFonts w:asciiTheme="majorHAnsi" w:hAnsiTheme="majorHAnsi" w:cstheme="majorHAnsi"/>
          <w:bCs/>
          <w:iCs/>
        </w:rPr>
        <w:t xml:space="preserve"> </w:t>
      </w:r>
    </w:p>
    <w:p w14:paraId="18BCC673" w14:textId="77777777" w:rsidR="0053612D" w:rsidRPr="00C04B89" w:rsidRDefault="0053612D" w:rsidP="0053612D">
      <w:pPr>
        <w:pStyle w:val="ListParagrap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53612D" w14:paraId="44CBF556" w14:textId="77777777" w:rsidTr="008132B1">
        <w:trPr>
          <w:trHeight w:val="458"/>
        </w:trPr>
        <w:tc>
          <w:tcPr>
            <w:tcW w:w="9530" w:type="dxa"/>
          </w:tcPr>
          <w:p w14:paraId="0B37DEFE" w14:textId="77777777" w:rsidR="0053612D" w:rsidRPr="00F6201B" w:rsidRDefault="00F6201B" w:rsidP="008132B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E92542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Applicant </w:t>
            </w:r>
            <w:r w:rsidR="0053612D" w:rsidRPr="00F620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Information</w:t>
            </w:r>
          </w:p>
          <w:p w14:paraId="79726F24" w14:textId="77777777" w:rsidR="0053612D" w:rsidRDefault="0053612D" w:rsidP="008132B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361EB31C" w14:textId="77777777" w:rsidR="0053612D" w:rsidRPr="00EA01BB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</w:rPr>
            </w:pPr>
            <w:r w:rsidRPr="00EA01BB">
              <w:rPr>
                <w:rFonts w:asciiTheme="majorHAnsi" w:hAnsiTheme="majorHAnsi" w:cstheme="majorHAnsi"/>
                <w:b/>
                <w:i/>
              </w:rPr>
              <w:t>Name:____________________________________________</w:t>
            </w:r>
          </w:p>
          <w:p w14:paraId="52CA1CE7" w14:textId="77777777" w:rsidR="0053612D" w:rsidRPr="00EA01BB" w:rsidRDefault="0053612D" w:rsidP="008132B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EC39AB1" w14:textId="374BCED5" w:rsidR="0053612D" w:rsidRPr="00EA01BB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</w:rPr>
            </w:pPr>
            <w:proofErr w:type="gramStart"/>
            <w:r w:rsidRPr="00EA01BB">
              <w:rPr>
                <w:rFonts w:asciiTheme="majorHAnsi" w:hAnsiTheme="majorHAnsi" w:cstheme="majorHAnsi"/>
                <w:b/>
                <w:i/>
              </w:rPr>
              <w:t>N</w:t>
            </w:r>
            <w:r w:rsidR="006E75D7">
              <w:rPr>
                <w:rFonts w:asciiTheme="majorHAnsi" w:hAnsiTheme="majorHAnsi" w:cstheme="majorHAnsi"/>
                <w:b/>
                <w:i/>
              </w:rPr>
              <w:t>SID</w:t>
            </w:r>
            <w:r w:rsidRPr="00EA01BB">
              <w:rPr>
                <w:rFonts w:asciiTheme="majorHAnsi" w:hAnsiTheme="majorHAnsi" w:cstheme="majorHAnsi"/>
                <w:b/>
                <w:i/>
              </w:rPr>
              <w:t>:_</w:t>
            </w:r>
            <w:proofErr w:type="gramEnd"/>
            <w:r w:rsidRPr="00EA01BB">
              <w:rPr>
                <w:rFonts w:asciiTheme="majorHAnsi" w:hAnsiTheme="majorHAnsi" w:cstheme="majorHAnsi"/>
                <w:b/>
                <w:i/>
              </w:rPr>
              <w:t>____________________________________________</w:t>
            </w:r>
          </w:p>
          <w:p w14:paraId="21124ACD" w14:textId="77777777" w:rsidR="0053612D" w:rsidRPr="00EA01BB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</w:rPr>
            </w:pPr>
          </w:p>
          <w:p w14:paraId="2540966B" w14:textId="532320CF" w:rsidR="00297FFC" w:rsidRPr="00EA01BB" w:rsidRDefault="00297FFC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</w:rPr>
            </w:pPr>
            <w:r w:rsidRPr="00EA01BB">
              <w:rPr>
                <w:rFonts w:asciiTheme="majorHAnsi" w:hAnsiTheme="majorHAnsi" w:cstheme="majorHAnsi"/>
                <w:b/>
                <w:i/>
              </w:rPr>
              <w:t xml:space="preserve">Name of Conference: </w:t>
            </w:r>
            <w:r w:rsidRPr="00EA01BB">
              <w:rPr>
                <w:rFonts w:asciiTheme="majorHAnsi" w:hAnsiTheme="majorHAnsi" w:cstheme="majorHAnsi"/>
              </w:rPr>
              <w:t>___________________________________</w:t>
            </w:r>
          </w:p>
          <w:p w14:paraId="1413B568" w14:textId="77777777" w:rsidR="00297FFC" w:rsidRPr="00EA01BB" w:rsidRDefault="00297FFC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</w:rPr>
            </w:pPr>
          </w:p>
          <w:p w14:paraId="55CC4D6C" w14:textId="05AE90BA" w:rsidR="0053612D" w:rsidRPr="00EA01BB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</w:rPr>
            </w:pPr>
            <w:r w:rsidRPr="00EA01BB">
              <w:rPr>
                <w:rFonts w:asciiTheme="majorHAnsi" w:hAnsiTheme="majorHAnsi" w:cstheme="majorHAnsi"/>
                <w:b/>
                <w:i/>
              </w:rPr>
              <w:t>Location: _________________________________________</w:t>
            </w:r>
          </w:p>
          <w:p w14:paraId="5A2397EB" w14:textId="5EF4BF80" w:rsidR="00F864B3" w:rsidRPr="000C044D" w:rsidRDefault="00297FFC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Cs/>
              </w:rPr>
            </w:pPr>
            <w:r w:rsidRPr="00EA01BB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  <w:p w14:paraId="30F6D394" w14:textId="77777777" w:rsidR="0053612D" w:rsidRPr="00BC20DC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EA01BB">
              <w:rPr>
                <w:rFonts w:asciiTheme="majorHAnsi" w:hAnsiTheme="majorHAnsi" w:cstheme="majorHAnsi"/>
                <w:b/>
                <w:i/>
              </w:rPr>
              <w:t>Dates of Conference</w:t>
            </w:r>
            <w:r w:rsidRPr="00BC20DC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: ________________________________</w:t>
            </w:r>
          </w:p>
          <w:p w14:paraId="081F9E80" w14:textId="77777777" w:rsidR="0053612D" w:rsidRPr="00BC20DC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40103DC9" w14:textId="77777777" w:rsidR="0053612D" w:rsidRPr="00E92542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4942C5">
              <w:rPr>
                <w:rFonts w:asciiTheme="majorHAnsi" w:hAnsiTheme="majorHAnsi" w:cstheme="majorHAnsi"/>
                <w:b/>
                <w:bCs/>
                <w:i/>
              </w:rPr>
              <w:t>Dates of Travel</w:t>
            </w:r>
            <w:r w:rsidRPr="004942C5">
              <w:rPr>
                <w:rFonts w:asciiTheme="majorHAnsi" w:hAnsiTheme="majorHAnsi" w:cstheme="majorHAnsi"/>
                <w:b/>
                <w:bCs/>
              </w:rPr>
              <w:t>:</w:t>
            </w:r>
            <w:r w:rsidRPr="00E92542">
              <w:rPr>
                <w:rFonts w:asciiTheme="majorHAnsi" w:hAnsiTheme="majorHAnsi" w:cstheme="majorHAnsi"/>
                <w:sz w:val="28"/>
                <w:szCs w:val="28"/>
              </w:rPr>
              <w:t xml:space="preserve"> _____________________________________</w:t>
            </w:r>
          </w:p>
          <w:p w14:paraId="4A1F2515" w14:textId="77777777" w:rsidR="0053612D" w:rsidRDefault="0053612D" w:rsidP="008132B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7DE6109" w14:textId="77777777" w:rsidR="00E92542" w:rsidRDefault="00E92542" w:rsidP="00E9254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42C5">
              <w:rPr>
                <w:rFonts w:asciiTheme="majorHAnsi" w:hAnsiTheme="majorHAnsi" w:cstheme="majorHAnsi"/>
                <w:b/>
                <w:bCs/>
                <w:i/>
              </w:rPr>
              <w:t>Title of presentation</w:t>
            </w:r>
            <w:r w:rsidRPr="006E75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_____________________________________________</w:t>
            </w:r>
          </w:p>
          <w:p w14:paraId="193D57E9" w14:textId="77777777" w:rsidR="00E92542" w:rsidRDefault="00E92542" w:rsidP="008132B1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61623D9D" w14:textId="1180B256" w:rsidR="0053612D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Oral/Poster- (check one below)</w:t>
            </w:r>
          </w:p>
          <w:p w14:paraId="10E2A42D" w14:textId="3368FB92" w:rsidR="00F6201B" w:rsidRDefault="00F6201B" w:rsidP="008132B1">
            <w:pPr>
              <w:pStyle w:val="ListParagraph"/>
              <w:ind w:left="0"/>
              <w:rPr>
                <w:rFonts w:asciiTheme="majorHAnsi" w:hAnsiTheme="majorHAnsi" w:cstheme="majorHAnsi"/>
                <w:i/>
              </w:rPr>
            </w:pPr>
          </w:p>
          <w:p w14:paraId="61C11AA7" w14:textId="030857B4" w:rsidR="0053612D" w:rsidRDefault="004942C5" w:rsidP="008132B1">
            <w:pPr>
              <w:pStyle w:val="ListParagraph"/>
              <w:ind w:left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A5B66" wp14:editId="4F1A9EFF">
                      <wp:simplePos x="0" y="0"/>
                      <wp:positionH relativeFrom="column">
                        <wp:posOffset>1192530</wp:posOffset>
                      </wp:positionH>
                      <wp:positionV relativeFrom="page">
                        <wp:posOffset>3455035</wp:posOffset>
                      </wp:positionV>
                      <wp:extent cx="363220" cy="286385"/>
                      <wp:effectExtent l="0" t="0" r="1778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80265" id="Rectangle 4" o:spid="_x0000_s1026" style="position:absolute;margin-left:93.9pt;margin-top:272.05pt;width:28.6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 w:rsidR="0053612D">
              <w:rPr>
                <w:rFonts w:asciiTheme="majorHAnsi" w:hAnsiTheme="majorHAnsi" w:cstheme="maj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347FA" wp14:editId="2F0087C1">
                      <wp:simplePos x="0" y="0"/>
                      <wp:positionH relativeFrom="column">
                        <wp:posOffset>199359</wp:posOffset>
                      </wp:positionH>
                      <wp:positionV relativeFrom="paragraph">
                        <wp:posOffset>117475</wp:posOffset>
                      </wp:positionV>
                      <wp:extent cx="363556" cy="286439"/>
                      <wp:effectExtent l="0" t="0" r="1778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556" cy="2864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D96C2" id="Rectangle 1" o:spid="_x0000_s1026" style="position:absolute;margin-left:15.7pt;margin-top:9.25pt;width:28.6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48285D5F" w14:textId="0380E61B" w:rsidR="0053612D" w:rsidRPr="00CF42E7" w:rsidRDefault="0053612D" w:rsidP="008132B1">
            <w:pPr>
              <w:pStyle w:val="ListParagraph"/>
              <w:tabs>
                <w:tab w:val="left" w:pos="1024"/>
              </w:tabs>
              <w:ind w:left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ab/>
              <w:t xml:space="preserve"> Oral                       Poster</w:t>
            </w:r>
          </w:p>
          <w:p w14:paraId="4F92E425" w14:textId="77777777" w:rsidR="0053612D" w:rsidRPr="00D36447" w:rsidRDefault="0053612D" w:rsidP="008132B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1474917" w14:textId="12DB46C4" w:rsidR="0053612D" w:rsidRDefault="0053612D" w:rsidP="008132B1">
            <w:pPr>
              <w:pStyle w:val="ListParagraph"/>
              <w:ind w:left="0"/>
              <w:rPr>
                <w:rFonts w:asciiTheme="majorHAnsi" w:hAnsiTheme="majorHAnsi" w:cstheme="majorHAnsi"/>
                <w:i/>
              </w:rPr>
            </w:pPr>
          </w:p>
          <w:p w14:paraId="36CBD58B" w14:textId="77777777" w:rsidR="0053612D" w:rsidRPr="006E7F4F" w:rsidRDefault="0053612D" w:rsidP="00E9254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97FFC" w14:paraId="4406CA7D" w14:textId="77777777" w:rsidTr="008132B1">
        <w:trPr>
          <w:trHeight w:val="458"/>
        </w:trPr>
        <w:tc>
          <w:tcPr>
            <w:tcW w:w="9530" w:type="dxa"/>
          </w:tcPr>
          <w:p w14:paraId="6FEF2261" w14:textId="77777777" w:rsidR="00297FFC" w:rsidRPr="00E92542" w:rsidRDefault="00297FFC" w:rsidP="008132B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297FFC" w14:paraId="00642BBF" w14:textId="77777777" w:rsidTr="008132B1">
        <w:trPr>
          <w:trHeight w:val="458"/>
        </w:trPr>
        <w:tc>
          <w:tcPr>
            <w:tcW w:w="9530" w:type="dxa"/>
          </w:tcPr>
          <w:p w14:paraId="5B69AECF" w14:textId="7E50CF86" w:rsidR="00297FFC" w:rsidRPr="00E92542" w:rsidRDefault="00297FFC" w:rsidP="008132B1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</w:tbl>
    <w:p w14:paraId="0ED480DF" w14:textId="3772B5B6" w:rsidR="0053612D" w:rsidRPr="00A63FF9" w:rsidRDefault="00E92542" w:rsidP="00640F3A">
      <w:pPr>
        <w:rPr>
          <w:rFonts w:asciiTheme="majorHAnsi" w:hAnsiTheme="majorHAnsi" w:cstheme="majorHAnsi"/>
          <w:b/>
          <w:i/>
          <w:sz w:val="28"/>
          <w:u w:val="single"/>
        </w:rPr>
      </w:pPr>
      <w:r w:rsidRPr="00A63FF9">
        <w:rPr>
          <w:rFonts w:asciiTheme="majorHAnsi" w:hAnsiTheme="majorHAnsi" w:cstheme="majorHAnsi"/>
          <w:b/>
          <w:i/>
          <w:sz w:val="28"/>
          <w:u w:val="single"/>
        </w:rPr>
        <w:t>Supervisor</w:t>
      </w:r>
      <w:r w:rsidR="00640F3A">
        <w:rPr>
          <w:rFonts w:asciiTheme="majorHAnsi" w:hAnsiTheme="majorHAnsi" w:cstheme="majorHAnsi"/>
          <w:b/>
          <w:i/>
          <w:sz w:val="28"/>
          <w:u w:val="single"/>
        </w:rPr>
        <w:t xml:space="preserve"> Information</w:t>
      </w:r>
      <w:r w:rsidRPr="00A63FF9">
        <w:rPr>
          <w:rFonts w:asciiTheme="majorHAnsi" w:hAnsiTheme="majorHAnsi" w:cstheme="majorHAnsi"/>
          <w:b/>
          <w:i/>
          <w:sz w:val="28"/>
          <w:u w:val="single"/>
        </w:rPr>
        <w:t xml:space="preserve"> (to be completed by supervisor)</w:t>
      </w:r>
    </w:p>
    <w:p w14:paraId="09609F17" w14:textId="77777777" w:rsidR="00E92542" w:rsidRDefault="00E92542" w:rsidP="0053612D">
      <w:pPr>
        <w:rPr>
          <w:rFonts w:asciiTheme="majorHAnsi" w:hAnsiTheme="majorHAnsi" w:cstheme="majorHAnsi"/>
          <w:b/>
          <w:i/>
          <w:u w:val="single"/>
        </w:rPr>
      </w:pPr>
    </w:p>
    <w:p w14:paraId="5AC3F20C" w14:textId="4038B593" w:rsidR="00A63FF9" w:rsidRDefault="00A63FF9" w:rsidP="005361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approve of this application and support the travel award for the purpose outlined above.  </w:t>
      </w:r>
    </w:p>
    <w:p w14:paraId="47BB673A" w14:textId="77777777" w:rsidR="000C7360" w:rsidRDefault="000C7360" w:rsidP="0053612D">
      <w:pPr>
        <w:rPr>
          <w:rFonts w:asciiTheme="majorHAnsi" w:hAnsiTheme="majorHAnsi" w:cstheme="majorHAnsi"/>
          <w:b/>
          <w:bCs/>
        </w:rPr>
      </w:pPr>
    </w:p>
    <w:p w14:paraId="184B7DAB" w14:textId="77777777" w:rsidR="0053612D" w:rsidRDefault="00E92542" w:rsidP="0053612D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Supervisor </w:t>
      </w:r>
      <w:proofErr w:type="gramStart"/>
      <w:r>
        <w:rPr>
          <w:rFonts w:asciiTheme="majorHAnsi" w:hAnsiTheme="majorHAnsi" w:cstheme="majorHAnsi"/>
          <w:i/>
        </w:rPr>
        <w:t>name:_</w:t>
      </w:r>
      <w:proofErr w:type="gramEnd"/>
      <w:r>
        <w:rPr>
          <w:rFonts w:asciiTheme="majorHAnsi" w:hAnsiTheme="majorHAnsi" w:cstheme="majorHAnsi"/>
          <w:i/>
        </w:rPr>
        <w:t>____________________________</w:t>
      </w:r>
    </w:p>
    <w:p w14:paraId="392CFE4B" w14:textId="77777777" w:rsidR="005503BC" w:rsidRDefault="005503BC" w:rsidP="0053612D">
      <w:pPr>
        <w:rPr>
          <w:rFonts w:asciiTheme="majorHAnsi" w:hAnsiTheme="majorHAnsi" w:cstheme="majorHAnsi"/>
          <w:i/>
        </w:rPr>
      </w:pPr>
    </w:p>
    <w:p w14:paraId="2320B8B4" w14:textId="4420CB88" w:rsidR="0053612D" w:rsidRPr="002E34E2" w:rsidRDefault="0053612D" w:rsidP="0053612D">
      <w:pPr>
        <w:rPr>
          <w:rFonts w:asciiTheme="majorHAnsi" w:hAnsiTheme="majorHAnsi" w:cstheme="majorHAnsi"/>
          <w:u w:val="single"/>
        </w:rPr>
      </w:pPr>
      <w:r w:rsidRPr="00755F69">
        <w:rPr>
          <w:rFonts w:asciiTheme="majorHAnsi" w:hAnsiTheme="majorHAnsi" w:cstheme="majorHAnsi"/>
          <w:i/>
        </w:rPr>
        <w:t>Signature</w:t>
      </w:r>
      <w:r w:rsidRPr="002E34E2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 w:rsidRPr="00755F69">
        <w:rPr>
          <w:rFonts w:asciiTheme="majorHAnsi" w:hAnsiTheme="majorHAnsi" w:cstheme="majorHAnsi"/>
          <w:i/>
        </w:rPr>
        <w:t>Date</w:t>
      </w:r>
      <w:r>
        <w:rPr>
          <w:rFonts w:asciiTheme="majorHAnsi" w:hAnsiTheme="majorHAnsi" w:cstheme="majorHAnsi"/>
        </w:rPr>
        <w:t>:</w:t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</w:p>
    <w:p w14:paraId="395A91FB" w14:textId="77777777" w:rsidR="0053612D" w:rsidRPr="00CF42E7" w:rsidRDefault="0053612D" w:rsidP="0053612D">
      <w:pPr>
        <w:rPr>
          <w:rFonts w:asciiTheme="majorHAnsi" w:hAnsiTheme="majorHAnsi" w:cstheme="majorHAnsi"/>
          <w:b/>
          <w:u w:val="single"/>
        </w:rPr>
      </w:pPr>
    </w:p>
    <w:p w14:paraId="629F13B0" w14:textId="77777777" w:rsidR="0053612D" w:rsidRPr="00CF42E7" w:rsidRDefault="0053612D" w:rsidP="0053612D">
      <w:pPr>
        <w:rPr>
          <w:rFonts w:asciiTheme="majorHAnsi" w:hAnsiTheme="majorHAnsi" w:cstheme="majorHAnsi"/>
          <w:b/>
          <w:i/>
          <w:u w:val="single"/>
        </w:rPr>
      </w:pPr>
      <w:r w:rsidRPr="00CF42E7">
        <w:rPr>
          <w:rFonts w:asciiTheme="majorHAnsi" w:hAnsiTheme="majorHAnsi" w:cstheme="majorHAnsi"/>
          <w:b/>
          <w:i/>
          <w:u w:val="single"/>
        </w:rPr>
        <w:t>Approval of the travel grant by the Associate Dean of Research and Graduate Affairs</w:t>
      </w:r>
    </w:p>
    <w:p w14:paraId="0BC3280C" w14:textId="77777777" w:rsidR="0053612D" w:rsidRPr="00BA6716" w:rsidRDefault="0053612D" w:rsidP="0053612D">
      <w:pPr>
        <w:rPr>
          <w:rFonts w:asciiTheme="majorHAnsi" w:hAnsiTheme="majorHAnsi" w:cstheme="majorHAnsi"/>
          <w:b/>
        </w:rPr>
      </w:pPr>
    </w:p>
    <w:p w14:paraId="58E4176B" w14:textId="77777777" w:rsidR="0053612D" w:rsidRPr="002E34E2" w:rsidRDefault="0053612D" w:rsidP="0053612D">
      <w:pPr>
        <w:rPr>
          <w:rFonts w:asciiTheme="majorHAnsi" w:hAnsiTheme="majorHAnsi" w:cstheme="majorHAnsi"/>
          <w:u w:val="single"/>
        </w:rPr>
      </w:pPr>
      <w:r w:rsidRPr="00755F69">
        <w:rPr>
          <w:rFonts w:asciiTheme="majorHAnsi" w:hAnsiTheme="majorHAnsi" w:cstheme="majorHAnsi"/>
          <w:i/>
        </w:rPr>
        <w:t>Signature</w:t>
      </w:r>
      <w:r w:rsidRPr="002E34E2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ab/>
      </w:r>
      <w:r w:rsidRPr="00755F69">
        <w:rPr>
          <w:rFonts w:asciiTheme="majorHAnsi" w:hAnsiTheme="majorHAnsi" w:cstheme="majorHAnsi"/>
          <w:i/>
        </w:rPr>
        <w:t>Date</w:t>
      </w:r>
      <w:r>
        <w:rPr>
          <w:rFonts w:asciiTheme="majorHAnsi" w:hAnsiTheme="majorHAnsi" w:cstheme="majorHAnsi"/>
        </w:rPr>
        <w:t>:</w:t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  <w:r w:rsidRPr="002E34E2">
        <w:rPr>
          <w:rFonts w:asciiTheme="majorHAnsi" w:hAnsiTheme="majorHAnsi" w:cstheme="majorHAnsi"/>
          <w:u w:val="single"/>
        </w:rPr>
        <w:tab/>
      </w:r>
    </w:p>
    <w:p w14:paraId="41635384" w14:textId="77777777" w:rsidR="0053612D" w:rsidRPr="00AC3429" w:rsidRDefault="0053612D" w:rsidP="0053612D">
      <w:pPr>
        <w:rPr>
          <w:rFonts w:asciiTheme="majorHAnsi" w:hAnsiTheme="majorHAnsi" w:cstheme="majorHAnsi"/>
          <w:b/>
          <w:i/>
        </w:rPr>
      </w:pPr>
    </w:p>
    <w:p w14:paraId="1A87BB28" w14:textId="77777777" w:rsidR="0053612D" w:rsidRPr="00CF42E7" w:rsidRDefault="0053612D" w:rsidP="0053612D">
      <w:pPr>
        <w:rPr>
          <w:rFonts w:asciiTheme="majorHAnsi" w:hAnsiTheme="majorHAnsi" w:cstheme="majorHAnsi"/>
          <w:i/>
        </w:rPr>
      </w:pPr>
      <w:r w:rsidRPr="00CF42E7">
        <w:rPr>
          <w:rFonts w:asciiTheme="majorHAnsi" w:hAnsiTheme="majorHAnsi" w:cstheme="majorHAnsi"/>
          <w:i/>
        </w:rPr>
        <w:t xml:space="preserve">Comments: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612D" w14:paraId="4A14CB29" w14:textId="77777777" w:rsidTr="008132B1">
        <w:tc>
          <w:tcPr>
            <w:tcW w:w="9350" w:type="dxa"/>
          </w:tcPr>
          <w:p w14:paraId="6423BCF4" w14:textId="77777777" w:rsidR="0053612D" w:rsidRDefault="0053612D" w:rsidP="008132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612D" w14:paraId="3B7FCC46" w14:textId="77777777" w:rsidTr="008132B1">
        <w:tc>
          <w:tcPr>
            <w:tcW w:w="9350" w:type="dxa"/>
          </w:tcPr>
          <w:p w14:paraId="1AC2BAAA" w14:textId="77777777" w:rsidR="0053612D" w:rsidRDefault="0053612D" w:rsidP="008132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612D" w14:paraId="2AF0F7F6" w14:textId="77777777" w:rsidTr="008132B1">
        <w:tc>
          <w:tcPr>
            <w:tcW w:w="9350" w:type="dxa"/>
          </w:tcPr>
          <w:p w14:paraId="30CC5BF8" w14:textId="77777777" w:rsidR="0053612D" w:rsidRDefault="0053612D" w:rsidP="008132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612D" w14:paraId="4062F4E3" w14:textId="77777777" w:rsidTr="008132B1">
        <w:tc>
          <w:tcPr>
            <w:tcW w:w="9350" w:type="dxa"/>
          </w:tcPr>
          <w:p w14:paraId="79655B0D" w14:textId="77777777" w:rsidR="0053612D" w:rsidRDefault="0053612D" w:rsidP="008132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612D" w14:paraId="18F6EFDB" w14:textId="77777777" w:rsidTr="008132B1">
        <w:tc>
          <w:tcPr>
            <w:tcW w:w="9350" w:type="dxa"/>
            <w:tcBorders>
              <w:bottom w:val="single" w:sz="4" w:space="0" w:color="auto"/>
            </w:tcBorders>
          </w:tcPr>
          <w:p w14:paraId="2F598959" w14:textId="77777777" w:rsidR="0053612D" w:rsidRDefault="0053612D" w:rsidP="008132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612D" w14:paraId="75092A2E" w14:textId="77777777" w:rsidTr="008132B1">
        <w:tc>
          <w:tcPr>
            <w:tcW w:w="9350" w:type="dxa"/>
            <w:tcBorders>
              <w:bottom w:val="nil"/>
            </w:tcBorders>
          </w:tcPr>
          <w:p w14:paraId="545C53D6" w14:textId="77777777" w:rsidR="0053612D" w:rsidRDefault="0053612D" w:rsidP="008132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BA4270F" w14:textId="77777777" w:rsidR="0053612D" w:rsidRPr="00286699" w:rsidRDefault="0053612D" w:rsidP="0053612D">
      <w:pPr>
        <w:rPr>
          <w:rFonts w:asciiTheme="majorHAnsi" w:hAnsiTheme="majorHAnsi" w:cstheme="majorHAnsi"/>
          <w:i/>
          <w:sz w:val="24"/>
          <w:szCs w:val="24"/>
        </w:rPr>
      </w:pPr>
      <w:r w:rsidRPr="00286699">
        <w:rPr>
          <w:rFonts w:asciiTheme="majorHAnsi" w:hAnsiTheme="majorHAnsi" w:cstheme="majorHAnsi"/>
          <w:i/>
          <w:sz w:val="24"/>
          <w:szCs w:val="24"/>
        </w:rPr>
        <w:t>Date notified: ______________________________________________________________</w:t>
      </w:r>
    </w:p>
    <w:p w14:paraId="637B707E" w14:textId="77777777" w:rsidR="0053612D" w:rsidRPr="00286699" w:rsidRDefault="0053612D" w:rsidP="0053612D">
      <w:pPr>
        <w:rPr>
          <w:rFonts w:asciiTheme="majorHAnsi" w:hAnsiTheme="majorHAnsi" w:cstheme="majorHAnsi"/>
          <w:i/>
          <w:sz w:val="24"/>
          <w:szCs w:val="24"/>
        </w:rPr>
      </w:pPr>
      <w:r w:rsidRPr="00286699">
        <w:rPr>
          <w:rFonts w:asciiTheme="majorHAnsi" w:hAnsiTheme="majorHAnsi" w:cstheme="majorHAnsi"/>
          <w:i/>
          <w:sz w:val="24"/>
          <w:szCs w:val="24"/>
        </w:rPr>
        <w:t>Date travel request approved: _________________________________________________</w:t>
      </w:r>
    </w:p>
    <w:p w14:paraId="11979055" w14:textId="77777777" w:rsidR="0053612D" w:rsidRDefault="0053612D" w:rsidP="0053612D">
      <w:pPr>
        <w:rPr>
          <w:rFonts w:asciiTheme="majorHAnsi" w:hAnsiTheme="majorHAnsi" w:cstheme="majorHAnsi"/>
          <w:sz w:val="24"/>
          <w:szCs w:val="24"/>
        </w:rPr>
      </w:pPr>
      <w:r w:rsidRPr="00286699">
        <w:rPr>
          <w:rFonts w:asciiTheme="majorHAnsi" w:hAnsiTheme="majorHAnsi" w:cstheme="majorHAnsi"/>
          <w:i/>
          <w:sz w:val="24"/>
          <w:szCs w:val="24"/>
        </w:rPr>
        <w:t>Date expense claim approved:</w:t>
      </w:r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_________________________________________________</w:t>
      </w:r>
    </w:p>
    <w:p w14:paraId="7E88B855" w14:textId="77777777" w:rsidR="0053612D" w:rsidRPr="00AC3429" w:rsidRDefault="0053612D" w:rsidP="0053612D">
      <w:pPr>
        <w:rPr>
          <w:rFonts w:asciiTheme="majorHAnsi" w:hAnsiTheme="majorHAnsi" w:cstheme="majorHAnsi"/>
          <w:sz w:val="24"/>
          <w:szCs w:val="24"/>
        </w:rPr>
      </w:pPr>
    </w:p>
    <w:p w14:paraId="5E14A291" w14:textId="3B01838F" w:rsidR="00884131" w:rsidRDefault="00884131"/>
    <w:sectPr w:rsidR="0088413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937F" w14:textId="77777777" w:rsidR="004C77E2" w:rsidRDefault="004C77E2" w:rsidP="00D42FA7">
      <w:pPr>
        <w:spacing w:after="0" w:line="240" w:lineRule="auto"/>
      </w:pPr>
      <w:r>
        <w:separator/>
      </w:r>
    </w:p>
  </w:endnote>
  <w:endnote w:type="continuationSeparator" w:id="0">
    <w:p w14:paraId="02BCF527" w14:textId="77777777" w:rsidR="004C77E2" w:rsidRDefault="004C77E2" w:rsidP="00D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2E2C" w14:textId="77777777" w:rsidR="004C77E2" w:rsidRDefault="004C77E2" w:rsidP="00D42FA7">
      <w:pPr>
        <w:spacing w:after="0" w:line="240" w:lineRule="auto"/>
      </w:pPr>
      <w:r>
        <w:separator/>
      </w:r>
    </w:p>
  </w:footnote>
  <w:footnote w:type="continuationSeparator" w:id="0">
    <w:p w14:paraId="64C3771C" w14:textId="77777777" w:rsidR="004C77E2" w:rsidRDefault="004C77E2" w:rsidP="00D4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A3F7" w14:textId="176ADA24" w:rsidR="00D42FA7" w:rsidRDefault="00D42FA7">
    <w:pPr>
      <w:pStyle w:val="Header"/>
    </w:pPr>
    <w:r w:rsidRPr="00C95A27">
      <w:rPr>
        <w:rFonts w:ascii="Cambria" w:hAnsi="Cambria" w:cs="Cambri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C4CF0D7" wp14:editId="1EC031FD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2059940" cy="640080"/>
          <wp:effectExtent l="0" t="0" r="0" b="0"/>
          <wp:wrapSquare wrapText="bothSides"/>
          <wp:docPr id="3" name="Picture 3" descr="Macintosh HD:Users:els798:Desktop:Misc/Logos:New_P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s798:Desktop:Misc/Logos:New_PN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00" r="5146" b="18463"/>
                  <a:stretch/>
                </pic:blipFill>
                <pic:spPr bwMode="auto">
                  <a:xfrm>
                    <a:off x="0" y="0"/>
                    <a:ext cx="20599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6E54"/>
    <w:multiLevelType w:val="hybridMultilevel"/>
    <w:tmpl w:val="B92C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D3F03"/>
    <w:multiLevelType w:val="hybridMultilevel"/>
    <w:tmpl w:val="0CF4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5920">
    <w:abstractNumId w:val="1"/>
  </w:num>
  <w:num w:numId="2" w16cid:durableId="172583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31"/>
    <w:rsid w:val="00021680"/>
    <w:rsid w:val="000A28F0"/>
    <w:rsid w:val="000C044D"/>
    <w:rsid w:val="000C7360"/>
    <w:rsid w:val="0011465F"/>
    <w:rsid w:val="00145BFF"/>
    <w:rsid w:val="001569F6"/>
    <w:rsid w:val="001A5CD1"/>
    <w:rsid w:val="001A5EB8"/>
    <w:rsid w:val="001C12F6"/>
    <w:rsid w:val="002032D2"/>
    <w:rsid w:val="002052CF"/>
    <w:rsid w:val="002660CF"/>
    <w:rsid w:val="00297FFC"/>
    <w:rsid w:val="002F7197"/>
    <w:rsid w:val="0031412B"/>
    <w:rsid w:val="00336626"/>
    <w:rsid w:val="00356A75"/>
    <w:rsid w:val="0036062C"/>
    <w:rsid w:val="003A5EEE"/>
    <w:rsid w:val="003C1C1E"/>
    <w:rsid w:val="003E5427"/>
    <w:rsid w:val="0040720A"/>
    <w:rsid w:val="004464A0"/>
    <w:rsid w:val="00461F5D"/>
    <w:rsid w:val="00466398"/>
    <w:rsid w:val="004942C5"/>
    <w:rsid w:val="004C4078"/>
    <w:rsid w:val="004C77E2"/>
    <w:rsid w:val="004D4742"/>
    <w:rsid w:val="0053612D"/>
    <w:rsid w:val="005406BA"/>
    <w:rsid w:val="005503BC"/>
    <w:rsid w:val="0055395F"/>
    <w:rsid w:val="00572AD8"/>
    <w:rsid w:val="005737C4"/>
    <w:rsid w:val="005F6538"/>
    <w:rsid w:val="006270A2"/>
    <w:rsid w:val="00633D39"/>
    <w:rsid w:val="00640F3A"/>
    <w:rsid w:val="006D443E"/>
    <w:rsid w:val="006E75D7"/>
    <w:rsid w:val="007149F7"/>
    <w:rsid w:val="007767A7"/>
    <w:rsid w:val="007A78C3"/>
    <w:rsid w:val="007D0036"/>
    <w:rsid w:val="007D35A2"/>
    <w:rsid w:val="007F2EE7"/>
    <w:rsid w:val="00884131"/>
    <w:rsid w:val="00903956"/>
    <w:rsid w:val="00905E69"/>
    <w:rsid w:val="00920BAF"/>
    <w:rsid w:val="00941C09"/>
    <w:rsid w:val="0099741A"/>
    <w:rsid w:val="009D0E73"/>
    <w:rsid w:val="009D3A76"/>
    <w:rsid w:val="00A1063F"/>
    <w:rsid w:val="00A44BEB"/>
    <w:rsid w:val="00A63FF9"/>
    <w:rsid w:val="00A831F8"/>
    <w:rsid w:val="00AC79E5"/>
    <w:rsid w:val="00B0570D"/>
    <w:rsid w:val="00B65652"/>
    <w:rsid w:val="00B76134"/>
    <w:rsid w:val="00B965C9"/>
    <w:rsid w:val="00BE7365"/>
    <w:rsid w:val="00C30565"/>
    <w:rsid w:val="00C40C16"/>
    <w:rsid w:val="00C7719A"/>
    <w:rsid w:val="00CD4F7D"/>
    <w:rsid w:val="00CE2984"/>
    <w:rsid w:val="00D42FA7"/>
    <w:rsid w:val="00D62E49"/>
    <w:rsid w:val="00D85D9A"/>
    <w:rsid w:val="00E8232C"/>
    <w:rsid w:val="00E92542"/>
    <w:rsid w:val="00EA01BB"/>
    <w:rsid w:val="00ED1A02"/>
    <w:rsid w:val="00F04F6E"/>
    <w:rsid w:val="00F10B6C"/>
    <w:rsid w:val="00F310F5"/>
    <w:rsid w:val="00F41C5A"/>
    <w:rsid w:val="00F6201B"/>
    <w:rsid w:val="00F864B3"/>
    <w:rsid w:val="00FA6381"/>
    <w:rsid w:val="00FE2915"/>
    <w:rsid w:val="00FE6A56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7F2A"/>
  <w15:chartTrackingRefBased/>
  <w15:docId w15:val="{391127D7-5A5B-4B88-9690-17D69B5C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12D"/>
    <w:pPr>
      <w:ind w:left="720"/>
      <w:contextualSpacing/>
    </w:pPr>
  </w:style>
  <w:style w:type="table" w:styleId="TableGrid">
    <w:name w:val="Table Grid"/>
    <w:basedOn w:val="TableNormal"/>
    <w:uiPriority w:val="39"/>
    <w:rsid w:val="0053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F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06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6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A7"/>
  </w:style>
  <w:style w:type="paragraph" w:styleId="Footer">
    <w:name w:val="footer"/>
    <w:basedOn w:val="Normal"/>
    <w:link w:val="FooterChar"/>
    <w:uiPriority w:val="99"/>
    <w:unhideWhenUsed/>
    <w:rsid w:val="00D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udents.usask.ca/international/issa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5A37EBD15A046B42229627F637208" ma:contentTypeVersion="4" ma:contentTypeDescription="Create a new document." ma:contentTypeScope="" ma:versionID="695ca7e3ea9990c232936d0088fb3924">
  <xsd:schema xmlns:xsd="http://www.w3.org/2001/XMLSchema" xmlns:xs="http://www.w3.org/2001/XMLSchema" xmlns:p="http://schemas.microsoft.com/office/2006/metadata/properties" xmlns:ns2="7c44bb15-60fa-4d5d-8e04-ef2e574df6f4" targetNamespace="http://schemas.microsoft.com/office/2006/metadata/properties" ma:root="true" ma:fieldsID="dba2c32640e1681bcb5d8c0e6eb679c4" ns2:_="">
    <xsd:import namespace="7c44bb15-60fa-4d5d-8e04-ef2e574d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bb15-60fa-4d5d-8e04-ef2e574df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0E83D-E973-42FD-BB73-571D5C6E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4bb15-60fa-4d5d-8e04-ef2e574d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01C72-7013-4E05-9121-02AC0B412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745A2-2EA8-4E1E-ACF5-7F8FDDEC5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David</dc:creator>
  <cp:keywords/>
  <dc:description/>
  <cp:lastModifiedBy>Clark, Gen</cp:lastModifiedBy>
  <cp:revision>2</cp:revision>
  <dcterms:created xsi:type="dcterms:W3CDTF">2022-06-08T19:23:00Z</dcterms:created>
  <dcterms:modified xsi:type="dcterms:W3CDTF">2022-06-08T19:23:00Z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0x010100B2F5A37EBD15A046B42229627F637208</vt:lpwstr>
  </property>
</Properties>
</file>