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86C91" w14:textId="2CE88D72" w:rsidR="00D3116D" w:rsidRDefault="00D3116D" w:rsidP="00D3116D">
      <w:pPr>
        <w:spacing w:after="0"/>
        <w:rPr>
          <w:rFonts w:eastAsia="Times New Roman" w:cstheme="minorHAnsi"/>
          <w:b/>
          <w:bCs/>
          <w:sz w:val="26"/>
          <w:szCs w:val="26"/>
        </w:rPr>
      </w:pPr>
      <w:r w:rsidRPr="002E0F7A">
        <w:rPr>
          <w:noProof/>
          <w:sz w:val="26"/>
          <w:szCs w:val="26"/>
        </w:rPr>
        <w:drawing>
          <wp:anchor distT="0" distB="0" distL="114300" distR="114300" simplePos="0" relativeHeight="251658240" behindDoc="0" locked="0" layoutInCell="1" allowOverlap="1" wp14:anchorId="61426046" wp14:editId="70870C9A">
            <wp:simplePos x="0" y="0"/>
            <wp:positionH relativeFrom="margin">
              <wp:align>left</wp:align>
            </wp:positionH>
            <wp:positionV relativeFrom="paragraph">
              <wp:posOffset>-657573</wp:posOffset>
            </wp:positionV>
            <wp:extent cx="1500996" cy="424810"/>
            <wp:effectExtent l="0" t="0" r="4445" b="0"/>
            <wp:wrapNone/>
            <wp:docPr id="120971525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15255"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0996" cy="424810"/>
                    </a:xfrm>
                    <a:prstGeom prst="rect">
                      <a:avLst/>
                    </a:prstGeom>
                  </pic:spPr>
                </pic:pic>
              </a:graphicData>
            </a:graphic>
            <wp14:sizeRelH relativeFrom="margin">
              <wp14:pctWidth>0</wp14:pctWidth>
            </wp14:sizeRelH>
            <wp14:sizeRelV relativeFrom="margin">
              <wp14:pctHeight>0</wp14:pctHeight>
            </wp14:sizeRelV>
          </wp:anchor>
        </w:drawing>
      </w:r>
    </w:p>
    <w:p w14:paraId="27F0F955" w14:textId="22A2A18D" w:rsidR="0018645E" w:rsidRPr="002E0F7A" w:rsidRDefault="0018645E" w:rsidP="002562CB">
      <w:pPr>
        <w:spacing w:after="0"/>
        <w:jc w:val="center"/>
        <w:rPr>
          <w:sz w:val="26"/>
          <w:szCs w:val="26"/>
        </w:rPr>
      </w:pPr>
      <w:r w:rsidRPr="002E0F7A">
        <w:rPr>
          <w:rFonts w:eastAsia="Times New Roman" w:cstheme="minorHAnsi"/>
          <w:b/>
          <w:bCs/>
          <w:sz w:val="26"/>
          <w:szCs w:val="26"/>
        </w:rPr>
        <w:t>GRADUATE STUDENT TRAVEL AWARD</w:t>
      </w:r>
      <w:r w:rsidR="009711C1">
        <w:rPr>
          <w:rFonts w:eastAsia="Times New Roman" w:cstheme="minorHAnsi"/>
          <w:b/>
          <w:bCs/>
          <w:sz w:val="26"/>
          <w:szCs w:val="26"/>
        </w:rPr>
        <w:t xml:space="preserve"> APPLICATION FORM</w:t>
      </w:r>
    </w:p>
    <w:p w14:paraId="387E828D" w14:textId="77777777" w:rsidR="003613D5" w:rsidRDefault="003613D5" w:rsidP="0001465C">
      <w:pPr>
        <w:spacing w:after="0" w:line="240" w:lineRule="auto"/>
        <w:rPr>
          <w:rFonts w:eastAsia="Times New Roman" w:cstheme="minorHAnsi"/>
          <w:b/>
          <w:bCs/>
          <w:sz w:val="24"/>
          <w:szCs w:val="24"/>
        </w:rPr>
      </w:pPr>
    </w:p>
    <w:p w14:paraId="48CF30E4" w14:textId="3A509FF2" w:rsidR="0018645E" w:rsidRPr="0049647E" w:rsidRDefault="0018645E" w:rsidP="0001465C">
      <w:pPr>
        <w:spacing w:after="0" w:line="240" w:lineRule="auto"/>
        <w:rPr>
          <w:rFonts w:eastAsia="Times New Roman" w:cstheme="minorHAnsi"/>
        </w:rPr>
      </w:pPr>
      <w:r w:rsidRPr="0018645E">
        <w:rPr>
          <w:rFonts w:eastAsia="Times New Roman" w:cstheme="minorHAnsi"/>
        </w:rPr>
        <w:t xml:space="preserve">Graduate students in the College of Pharmacy and Nutrition are eligible for a one-time travel award of up to </w:t>
      </w:r>
      <w:r w:rsidRPr="0018645E">
        <w:rPr>
          <w:rFonts w:eastAsia="Times New Roman" w:cstheme="minorHAnsi"/>
          <w:b/>
          <w:bCs/>
        </w:rPr>
        <w:t>$750</w:t>
      </w:r>
      <w:r w:rsidRPr="0018645E">
        <w:rPr>
          <w:rFonts w:eastAsia="Times New Roman" w:cstheme="minorHAnsi"/>
        </w:rPr>
        <w:t xml:space="preserve"> to support presenting their research at a professional meeting or conference.</w:t>
      </w:r>
      <w:r w:rsidR="00833B77" w:rsidRPr="0049647E">
        <w:rPr>
          <w:rFonts w:eastAsia="Times New Roman" w:cstheme="minorHAnsi"/>
        </w:rPr>
        <w:t xml:space="preserve"> </w:t>
      </w:r>
      <w:r w:rsidR="00833B77" w:rsidRPr="0018645E">
        <w:rPr>
          <w:rFonts w:eastAsia="Times New Roman" w:cstheme="minorHAnsi"/>
        </w:rPr>
        <w:t>Applications must be submitted</w:t>
      </w:r>
      <w:r w:rsidR="0082527F">
        <w:rPr>
          <w:rFonts w:eastAsia="Times New Roman" w:cstheme="minorHAnsi"/>
        </w:rPr>
        <w:t xml:space="preserve"> </w:t>
      </w:r>
      <w:r w:rsidR="001E7A16">
        <w:rPr>
          <w:rFonts w:eastAsia="Times New Roman" w:cstheme="minorHAnsi"/>
        </w:rPr>
        <w:t>to the Graduate Office at</w:t>
      </w:r>
      <w:r w:rsidR="0082527F">
        <w:rPr>
          <w:rFonts w:eastAsia="Times New Roman" w:cstheme="minorHAnsi"/>
        </w:rPr>
        <w:t xml:space="preserve"> </w:t>
      </w:r>
      <w:hyperlink r:id="rId11" w:history="1">
        <w:r w:rsidR="004547F9" w:rsidRPr="002346CD">
          <w:rPr>
            <w:rStyle w:val="Hyperlink"/>
            <w:rFonts w:eastAsia="Times New Roman" w:cstheme="minorHAnsi"/>
          </w:rPr>
          <w:t>grad-pharmacy-nutrition@usask.ca</w:t>
        </w:r>
      </w:hyperlink>
      <w:r w:rsidR="004547F9" w:rsidRPr="004547F9">
        <w:rPr>
          <w:rFonts w:eastAsia="Times New Roman" w:cstheme="minorHAnsi"/>
        </w:rPr>
        <w:t xml:space="preserve"> </w:t>
      </w:r>
      <w:r w:rsidR="00833B77" w:rsidRPr="0018645E">
        <w:rPr>
          <w:rFonts w:eastAsia="Times New Roman" w:cstheme="minorHAnsi"/>
          <w:b/>
          <w:bCs/>
        </w:rPr>
        <w:t xml:space="preserve">at least </w:t>
      </w:r>
      <w:r w:rsidR="0076529B">
        <w:rPr>
          <w:rFonts w:eastAsia="Times New Roman" w:cstheme="minorHAnsi"/>
          <w:b/>
          <w:bCs/>
        </w:rPr>
        <w:t>6</w:t>
      </w:r>
      <w:r w:rsidR="00833B77" w:rsidRPr="0018645E">
        <w:rPr>
          <w:rFonts w:eastAsia="Times New Roman" w:cstheme="minorHAnsi"/>
          <w:b/>
          <w:bCs/>
        </w:rPr>
        <w:t xml:space="preserve"> weeks prior to travel</w:t>
      </w:r>
      <w:r w:rsidR="00833B77" w:rsidRPr="0018645E">
        <w:rPr>
          <w:rFonts w:eastAsia="Times New Roman" w:cstheme="minorHAnsi"/>
        </w:rPr>
        <w:t xml:space="preserve">, unless </w:t>
      </w:r>
      <w:r w:rsidR="00F24B93">
        <w:rPr>
          <w:rFonts w:eastAsia="Times New Roman" w:cstheme="minorHAnsi"/>
        </w:rPr>
        <w:t xml:space="preserve">confirmation </w:t>
      </w:r>
      <w:r w:rsidR="0076529B">
        <w:rPr>
          <w:rFonts w:eastAsia="Times New Roman" w:cstheme="minorHAnsi"/>
        </w:rPr>
        <w:t>is delayed due to a</w:t>
      </w:r>
      <w:r w:rsidR="0078400E">
        <w:rPr>
          <w:rFonts w:eastAsia="Times New Roman" w:cstheme="minorHAnsi"/>
        </w:rPr>
        <w:t xml:space="preserve"> late </w:t>
      </w:r>
      <w:r w:rsidR="00833B77" w:rsidRPr="0018645E">
        <w:rPr>
          <w:rFonts w:eastAsia="Times New Roman" w:cstheme="minorHAnsi"/>
        </w:rPr>
        <w:t xml:space="preserve">abstract </w:t>
      </w:r>
      <w:r w:rsidR="0076529B">
        <w:rPr>
          <w:rFonts w:eastAsia="Times New Roman" w:cstheme="minorHAnsi"/>
        </w:rPr>
        <w:t>acceptance</w:t>
      </w:r>
      <w:r w:rsidR="00833B77" w:rsidRPr="0018645E">
        <w:rPr>
          <w:rFonts w:eastAsia="Times New Roman" w:cstheme="minorHAnsi"/>
        </w:rPr>
        <w:t>.</w:t>
      </w:r>
    </w:p>
    <w:p w14:paraId="61AFB0EE" w14:textId="77777777" w:rsidR="0001465C" w:rsidRPr="0018645E" w:rsidRDefault="0001465C" w:rsidP="0001465C">
      <w:pPr>
        <w:spacing w:after="0" w:line="240" w:lineRule="auto"/>
        <w:rPr>
          <w:rFonts w:eastAsia="Times New Roman" w:cstheme="minorHAnsi"/>
        </w:rPr>
      </w:pPr>
    </w:p>
    <w:p w14:paraId="4F93818E" w14:textId="161D843E" w:rsidR="0018645E" w:rsidRPr="0018645E" w:rsidRDefault="0018645E" w:rsidP="0001465C">
      <w:pPr>
        <w:spacing w:after="0" w:line="240" w:lineRule="auto"/>
        <w:rPr>
          <w:rFonts w:eastAsia="Times New Roman" w:cstheme="minorHAnsi"/>
        </w:rPr>
      </w:pPr>
      <w:r w:rsidRPr="0018645E">
        <w:rPr>
          <w:rFonts w:eastAsia="Times New Roman" w:cstheme="minorHAnsi"/>
          <w:b/>
          <w:bCs/>
        </w:rPr>
        <w:t>Eligibility Criteria</w:t>
      </w:r>
    </w:p>
    <w:p w14:paraId="68DDFF8C" w14:textId="48E72728" w:rsidR="0018645E" w:rsidRPr="0018645E" w:rsidRDefault="007054BB" w:rsidP="0001465C">
      <w:pPr>
        <w:numPr>
          <w:ilvl w:val="0"/>
          <w:numId w:val="3"/>
        </w:numPr>
        <w:spacing w:after="0" w:line="240" w:lineRule="auto"/>
        <w:rPr>
          <w:rFonts w:eastAsia="Times New Roman" w:cstheme="minorHAnsi"/>
        </w:rPr>
      </w:pPr>
      <w:r w:rsidRPr="0049647E">
        <w:rPr>
          <w:rFonts w:eastAsia="Times New Roman" w:cstheme="minorHAnsi"/>
        </w:rPr>
        <w:t>The student m</w:t>
      </w:r>
      <w:r w:rsidR="0018645E" w:rsidRPr="0018645E">
        <w:rPr>
          <w:rFonts w:eastAsia="Times New Roman" w:cstheme="minorHAnsi"/>
        </w:rPr>
        <w:t>ust be currently registered in the College of Pharmacy and Nutrition.</w:t>
      </w:r>
    </w:p>
    <w:p w14:paraId="27A18B55" w14:textId="77777777" w:rsidR="0018645E" w:rsidRPr="0018645E" w:rsidRDefault="0018645E" w:rsidP="0018645E">
      <w:pPr>
        <w:numPr>
          <w:ilvl w:val="0"/>
          <w:numId w:val="3"/>
        </w:numPr>
        <w:spacing w:before="100" w:beforeAutospacing="1" w:after="100" w:afterAutospacing="1" w:line="240" w:lineRule="auto"/>
        <w:rPr>
          <w:rFonts w:eastAsia="Times New Roman" w:cstheme="minorHAnsi"/>
        </w:rPr>
      </w:pPr>
      <w:r w:rsidRPr="0018645E">
        <w:rPr>
          <w:rFonts w:eastAsia="Times New Roman" w:cstheme="minorHAnsi"/>
        </w:rPr>
        <w:t>Travel must be for presenting research at a professional meeting or conference.</w:t>
      </w:r>
    </w:p>
    <w:p w14:paraId="7B6AFDD0" w14:textId="77777777" w:rsidR="0018645E" w:rsidRPr="0018645E" w:rsidRDefault="0018645E" w:rsidP="0018645E">
      <w:pPr>
        <w:numPr>
          <w:ilvl w:val="0"/>
          <w:numId w:val="3"/>
        </w:numPr>
        <w:spacing w:before="100" w:beforeAutospacing="1" w:after="100" w:afterAutospacing="1" w:line="240" w:lineRule="auto"/>
        <w:rPr>
          <w:rFonts w:eastAsia="Times New Roman" w:cstheme="minorHAnsi"/>
        </w:rPr>
      </w:pPr>
      <w:r w:rsidRPr="0018645E">
        <w:rPr>
          <w:rFonts w:eastAsia="Times New Roman" w:cstheme="minorHAnsi"/>
        </w:rPr>
        <w:t xml:space="preserve">The event must occur </w:t>
      </w:r>
      <w:r w:rsidRPr="0018645E">
        <w:rPr>
          <w:rFonts w:eastAsia="Times New Roman" w:cstheme="minorHAnsi"/>
          <w:b/>
          <w:bCs/>
        </w:rPr>
        <w:t>before the student’s graduation date</w:t>
      </w:r>
      <w:r w:rsidRPr="0018645E">
        <w:rPr>
          <w:rFonts w:eastAsia="Times New Roman" w:cstheme="minorHAnsi"/>
        </w:rPr>
        <w:t>.</w:t>
      </w:r>
    </w:p>
    <w:p w14:paraId="52980EC5" w14:textId="6456AB98" w:rsidR="0018645E" w:rsidRPr="0018645E" w:rsidRDefault="0018645E" w:rsidP="0018645E">
      <w:pPr>
        <w:numPr>
          <w:ilvl w:val="0"/>
          <w:numId w:val="3"/>
        </w:numPr>
        <w:spacing w:before="100" w:beforeAutospacing="1" w:after="100" w:afterAutospacing="1" w:line="240" w:lineRule="auto"/>
        <w:rPr>
          <w:rFonts w:eastAsia="Times New Roman" w:cstheme="minorHAnsi"/>
        </w:rPr>
      </w:pPr>
      <w:r w:rsidRPr="0018645E">
        <w:rPr>
          <w:rFonts w:eastAsia="Times New Roman" w:cstheme="minorHAnsi"/>
        </w:rPr>
        <w:t xml:space="preserve">Students can receive this award only once per program. Exceptions apply for students entering a PhD program if their previous award was during </w:t>
      </w:r>
      <w:r w:rsidR="00001FDA">
        <w:rPr>
          <w:rFonts w:eastAsia="Times New Roman" w:cstheme="minorHAnsi"/>
        </w:rPr>
        <w:t xml:space="preserve">their </w:t>
      </w:r>
      <w:r w:rsidRPr="0049647E">
        <w:rPr>
          <w:rFonts w:eastAsia="Times New Roman" w:cstheme="minorHAnsi"/>
        </w:rPr>
        <w:t>master’s</w:t>
      </w:r>
      <w:r w:rsidRPr="0018645E">
        <w:rPr>
          <w:rFonts w:eastAsia="Times New Roman" w:cstheme="minorHAnsi"/>
        </w:rPr>
        <w:t xml:space="preserve"> program</w:t>
      </w:r>
      <w:r w:rsidR="00001FDA">
        <w:rPr>
          <w:rFonts w:eastAsia="Times New Roman" w:cstheme="minorHAnsi"/>
        </w:rPr>
        <w:t xml:space="preserve"> in the College.</w:t>
      </w:r>
    </w:p>
    <w:p w14:paraId="2E7B7F4C" w14:textId="3A5FB06A" w:rsidR="0018645E" w:rsidRPr="0018645E" w:rsidRDefault="0018645E" w:rsidP="0018645E">
      <w:pPr>
        <w:spacing w:before="100" w:beforeAutospacing="1" w:after="100" w:afterAutospacing="1" w:line="240" w:lineRule="auto"/>
        <w:rPr>
          <w:rFonts w:eastAsia="Times New Roman" w:cstheme="minorHAnsi"/>
        </w:rPr>
      </w:pPr>
      <w:r w:rsidRPr="0018645E">
        <w:rPr>
          <w:rFonts w:eastAsia="Times New Roman" w:cstheme="minorHAnsi"/>
        </w:rPr>
        <w:t xml:space="preserve">The award may be combined with other funding sources, provided the total does not exceed actual expenses. Students must follow University of Saskatchewan travel policies and obtain the most economical options. Prior </w:t>
      </w:r>
      <w:r w:rsidR="004F4190">
        <w:rPr>
          <w:rFonts w:eastAsia="Times New Roman" w:cstheme="minorHAnsi"/>
        </w:rPr>
        <w:t xml:space="preserve">University </w:t>
      </w:r>
      <w:r w:rsidRPr="0018645E">
        <w:rPr>
          <w:rFonts w:eastAsia="Times New Roman" w:cstheme="minorHAnsi"/>
        </w:rPr>
        <w:t>approval is required for all travel, and international trips must be approved through ISSAC:</w:t>
      </w:r>
      <w:r w:rsidRPr="0049647E">
        <w:rPr>
          <w:rFonts w:eastAsia="Times New Roman" w:cstheme="minorHAnsi"/>
        </w:rPr>
        <w:t xml:space="preserve"> </w:t>
      </w:r>
      <w:hyperlink r:id="rId12" w:history="1">
        <w:r w:rsidRPr="0018645E">
          <w:rPr>
            <w:rStyle w:val="Hyperlink"/>
            <w:rFonts w:eastAsia="Times New Roman" w:cstheme="minorHAnsi"/>
          </w:rPr>
          <w:t>https://students.u</w:t>
        </w:r>
        <w:r w:rsidRPr="0018645E">
          <w:rPr>
            <w:rStyle w:val="Hyperlink"/>
            <w:rFonts w:eastAsia="Times New Roman" w:cstheme="minorHAnsi"/>
          </w:rPr>
          <w:t>sask.ca/international/issac.php</w:t>
        </w:r>
      </w:hyperlink>
    </w:p>
    <w:p w14:paraId="10C94135" w14:textId="70D2AA17" w:rsidR="00CA2AB8" w:rsidRDefault="0018645E" w:rsidP="002562CB">
      <w:pPr>
        <w:spacing w:before="100" w:beforeAutospacing="1" w:after="100" w:afterAutospacing="1" w:line="240" w:lineRule="auto"/>
        <w:rPr>
          <w:rFonts w:eastAsia="Times New Roman" w:cstheme="minorHAnsi"/>
        </w:rPr>
      </w:pPr>
      <w:r w:rsidRPr="0018645E">
        <w:rPr>
          <w:rFonts w:eastAsia="Times New Roman" w:cstheme="minorHAnsi"/>
        </w:rPr>
        <w:t xml:space="preserve">The award is reimbursed </w:t>
      </w:r>
      <w:r w:rsidRPr="0018645E">
        <w:rPr>
          <w:rFonts w:eastAsia="Times New Roman" w:cstheme="minorHAnsi"/>
          <w:b/>
          <w:bCs/>
        </w:rPr>
        <w:t>after travel and presentation</w:t>
      </w:r>
      <w:r w:rsidRPr="0018645E">
        <w:rPr>
          <w:rFonts w:eastAsia="Times New Roman" w:cstheme="minorHAnsi"/>
        </w:rPr>
        <w:t xml:space="preserve">. </w:t>
      </w:r>
      <w:r w:rsidR="00695137">
        <w:rPr>
          <w:rFonts w:eastAsia="Times New Roman" w:cstheme="minorHAnsi"/>
        </w:rPr>
        <w:t>If a student is</w:t>
      </w:r>
      <w:r w:rsidRPr="0018645E">
        <w:rPr>
          <w:rFonts w:eastAsia="Times New Roman" w:cstheme="minorHAnsi"/>
        </w:rPr>
        <w:t xml:space="preserve"> unable to pay registration fees in advance</w:t>
      </w:r>
      <w:r w:rsidR="00695137">
        <w:rPr>
          <w:rFonts w:eastAsia="Times New Roman" w:cstheme="minorHAnsi"/>
        </w:rPr>
        <w:t xml:space="preserve">, </w:t>
      </w:r>
      <w:r w:rsidRPr="0018645E">
        <w:rPr>
          <w:rFonts w:eastAsia="Times New Roman" w:cstheme="minorHAnsi"/>
        </w:rPr>
        <w:t xml:space="preserve">the College </w:t>
      </w:r>
      <w:r w:rsidR="00695137">
        <w:rPr>
          <w:rFonts w:eastAsia="Times New Roman" w:cstheme="minorHAnsi"/>
        </w:rPr>
        <w:t xml:space="preserve">may </w:t>
      </w:r>
      <w:r w:rsidR="007054BB" w:rsidRPr="0049647E">
        <w:rPr>
          <w:rFonts w:eastAsia="Times New Roman" w:cstheme="minorHAnsi"/>
        </w:rPr>
        <w:t>cover</w:t>
      </w:r>
      <w:r w:rsidRPr="0018645E">
        <w:rPr>
          <w:rFonts w:eastAsia="Times New Roman" w:cstheme="minorHAnsi"/>
        </w:rPr>
        <w:t xml:space="preserve"> the fee </w:t>
      </w:r>
      <w:r w:rsidR="00695137">
        <w:rPr>
          <w:rFonts w:eastAsia="Times New Roman" w:cstheme="minorHAnsi"/>
        </w:rPr>
        <w:t>upfron</w:t>
      </w:r>
      <w:r w:rsidR="00755CD4">
        <w:rPr>
          <w:rFonts w:eastAsia="Times New Roman" w:cstheme="minorHAnsi"/>
        </w:rPr>
        <w:t xml:space="preserve">t and </w:t>
      </w:r>
      <w:r w:rsidRPr="0018645E">
        <w:rPr>
          <w:rFonts w:eastAsia="Times New Roman" w:cstheme="minorHAnsi"/>
        </w:rPr>
        <w:t xml:space="preserve">deduct </w:t>
      </w:r>
      <w:r w:rsidR="00755CD4">
        <w:rPr>
          <w:rFonts w:eastAsia="Times New Roman" w:cstheme="minorHAnsi"/>
        </w:rPr>
        <w:t xml:space="preserve">it </w:t>
      </w:r>
      <w:r w:rsidRPr="0018645E">
        <w:rPr>
          <w:rFonts w:eastAsia="Times New Roman" w:cstheme="minorHAnsi"/>
        </w:rPr>
        <w:t xml:space="preserve">from the </w:t>
      </w:r>
      <w:r w:rsidR="00755CD4">
        <w:rPr>
          <w:rFonts w:eastAsia="Times New Roman" w:cstheme="minorHAnsi"/>
        </w:rPr>
        <w:t>award</w:t>
      </w:r>
      <w:r w:rsidRPr="0018645E">
        <w:rPr>
          <w:rFonts w:eastAsia="Times New Roman" w:cstheme="minorHAnsi"/>
        </w:rPr>
        <w:t>.</w:t>
      </w:r>
      <w:r w:rsidR="002562CB" w:rsidRPr="0049647E">
        <w:rPr>
          <w:rFonts w:eastAsia="Times New Roman" w:cstheme="minorHAnsi"/>
        </w:rPr>
        <w:t xml:space="preserve"> </w:t>
      </w:r>
    </w:p>
    <w:p w14:paraId="61DE3329" w14:textId="03EE4FC6" w:rsidR="009711C1" w:rsidRPr="0049647E" w:rsidRDefault="00494D47" w:rsidP="002562CB">
      <w:pPr>
        <w:spacing w:before="100" w:beforeAutospacing="1" w:after="100" w:afterAutospacing="1" w:line="240" w:lineRule="auto"/>
        <w:rPr>
          <w:rFonts w:eastAsia="Times New Roman" w:cstheme="minorHAnsi"/>
        </w:rPr>
      </w:pPr>
      <w:r w:rsidRPr="00494D47">
        <w:rPr>
          <w:rFonts w:eastAsia="Times New Roman" w:cstheme="minorHAnsi"/>
        </w:rPr>
        <w:pict w14:anchorId="287ADBA1">
          <v:rect id="_x0000_i1080" style="width:0;height:1.5pt" o:hralign="center" o:hrstd="t" o:hr="t" fillcolor="#a0a0a0" stroked="f"/>
        </w:pict>
      </w:r>
    </w:p>
    <w:p w14:paraId="124DF1F4" w14:textId="77777777" w:rsidR="003F4A35" w:rsidRPr="0018645E" w:rsidRDefault="003F4A35" w:rsidP="003F4A35">
      <w:pPr>
        <w:spacing w:before="100" w:beforeAutospacing="1" w:after="0" w:line="240" w:lineRule="auto"/>
        <w:outlineLvl w:val="3"/>
        <w:rPr>
          <w:rFonts w:eastAsia="Times New Roman" w:cstheme="minorHAnsi"/>
          <w:b/>
          <w:bCs/>
        </w:rPr>
      </w:pPr>
      <w:r w:rsidRPr="0018645E">
        <w:rPr>
          <w:rFonts w:eastAsia="Times New Roman" w:cstheme="minorHAnsi"/>
          <w:b/>
          <w:bCs/>
        </w:rPr>
        <w:t>Applicant Information</w:t>
      </w:r>
    </w:p>
    <w:p w14:paraId="5347DB3B" w14:textId="77777777" w:rsidR="003F4A35" w:rsidRPr="0018645E" w:rsidRDefault="003F4A35" w:rsidP="003F4A35">
      <w:pPr>
        <w:spacing w:after="0" w:line="240" w:lineRule="auto"/>
        <w:rPr>
          <w:rFonts w:eastAsia="Times New Roman" w:cstheme="minorHAnsi"/>
        </w:rPr>
      </w:pPr>
      <w:r w:rsidRPr="003F4A35">
        <w:rPr>
          <w:rFonts w:eastAsia="Times New Roman" w:cstheme="minorHAnsi"/>
        </w:rPr>
        <w:t xml:space="preserve">Student </w:t>
      </w:r>
      <w:r w:rsidRPr="0018645E">
        <w:rPr>
          <w:rFonts w:eastAsia="Times New Roman" w:cstheme="minorHAnsi"/>
        </w:rPr>
        <w:t xml:space="preserve">Name: </w:t>
      </w:r>
      <w:r w:rsidRPr="0018645E">
        <w:rPr>
          <w:rFonts w:eastAsia="Times New Roman" w:cstheme="minorHAnsi"/>
        </w:rPr>
        <w:br/>
        <w:t xml:space="preserve">NSID: </w:t>
      </w:r>
      <w:r w:rsidRPr="0018645E">
        <w:rPr>
          <w:rFonts w:eastAsia="Times New Roman" w:cstheme="minorHAnsi"/>
        </w:rPr>
        <w:br/>
        <w:t xml:space="preserve">Conference Name: </w:t>
      </w:r>
      <w:r w:rsidRPr="0018645E">
        <w:rPr>
          <w:rFonts w:eastAsia="Times New Roman" w:cstheme="minorHAnsi"/>
        </w:rPr>
        <w:br/>
        <w:t xml:space="preserve">Location: </w:t>
      </w:r>
      <w:r w:rsidRPr="0018645E">
        <w:rPr>
          <w:rFonts w:eastAsia="Times New Roman" w:cstheme="minorHAnsi"/>
        </w:rPr>
        <w:br/>
        <w:t xml:space="preserve">Conference Dates: </w:t>
      </w:r>
      <w:r w:rsidRPr="0018645E">
        <w:rPr>
          <w:rFonts w:eastAsia="Times New Roman" w:cstheme="minorHAnsi"/>
        </w:rPr>
        <w:br/>
        <w:t xml:space="preserve">Travel Dates: </w:t>
      </w:r>
      <w:r w:rsidRPr="0018645E">
        <w:rPr>
          <w:rFonts w:eastAsia="Times New Roman" w:cstheme="minorHAnsi"/>
        </w:rPr>
        <w:br/>
        <w:t>Presentation Title:</w:t>
      </w:r>
    </w:p>
    <w:p w14:paraId="06B24C1D" w14:textId="77777777" w:rsidR="003F4A35" w:rsidRPr="0018645E" w:rsidRDefault="003F4A35" w:rsidP="003F4A35">
      <w:pPr>
        <w:spacing w:after="0" w:line="240" w:lineRule="auto"/>
        <w:rPr>
          <w:rFonts w:eastAsia="Times New Roman" w:cstheme="minorHAnsi"/>
        </w:rPr>
      </w:pPr>
      <w:r w:rsidRPr="0018645E">
        <w:rPr>
          <w:rFonts w:eastAsia="Times New Roman" w:cstheme="minorHAnsi"/>
        </w:rPr>
        <w:t>Presentation Type</w:t>
      </w:r>
      <w:r w:rsidRPr="003F4A35">
        <w:rPr>
          <w:rFonts w:eastAsia="Times New Roman" w:cstheme="minorHAnsi"/>
        </w:rPr>
        <w:t xml:space="preserve"> (Oral or Poster)</w:t>
      </w:r>
      <w:r w:rsidRPr="0018645E">
        <w:rPr>
          <w:rFonts w:eastAsia="Times New Roman" w:cstheme="minorHAnsi"/>
        </w:rPr>
        <w:t>:</w:t>
      </w:r>
    </w:p>
    <w:p w14:paraId="011EBAAC" w14:textId="77777777" w:rsidR="003F4A35" w:rsidRPr="0018645E" w:rsidRDefault="003F4A35" w:rsidP="003F4A35">
      <w:pPr>
        <w:spacing w:after="0" w:line="240" w:lineRule="auto"/>
        <w:rPr>
          <w:rFonts w:eastAsia="Times New Roman" w:cstheme="minorHAnsi"/>
        </w:rPr>
      </w:pPr>
    </w:p>
    <w:p w14:paraId="12EC0C90" w14:textId="41B8629C" w:rsidR="003F4A35" w:rsidRPr="003F4A35" w:rsidRDefault="003F4A35" w:rsidP="003F4A35">
      <w:pPr>
        <w:spacing w:after="0" w:line="240" w:lineRule="auto"/>
        <w:outlineLvl w:val="3"/>
        <w:rPr>
          <w:rFonts w:eastAsia="Times New Roman" w:cstheme="minorHAnsi"/>
          <w:b/>
          <w:bCs/>
        </w:rPr>
      </w:pPr>
      <w:proofErr w:type="gramStart"/>
      <w:r w:rsidRPr="003F4A35">
        <w:rPr>
          <w:rFonts w:eastAsia="Times New Roman" w:cstheme="minorHAnsi"/>
          <w:b/>
          <w:bCs/>
        </w:rPr>
        <w:t>Supervisor</w:t>
      </w:r>
      <w:proofErr w:type="gramEnd"/>
      <w:r w:rsidRPr="0018645E">
        <w:rPr>
          <w:rFonts w:eastAsia="Times New Roman" w:cstheme="minorHAnsi"/>
          <w:b/>
          <w:bCs/>
        </w:rPr>
        <w:t xml:space="preserve"> Approval</w:t>
      </w:r>
    </w:p>
    <w:p w14:paraId="04AAAD02" w14:textId="77777777" w:rsidR="003F4A35" w:rsidRPr="003F4A35" w:rsidRDefault="003F4A35" w:rsidP="003F4A35">
      <w:pPr>
        <w:spacing w:after="0" w:line="240" w:lineRule="auto"/>
        <w:rPr>
          <w:rFonts w:eastAsia="Times New Roman" w:cstheme="minorHAnsi"/>
        </w:rPr>
      </w:pPr>
      <w:r w:rsidRPr="0018645E">
        <w:rPr>
          <w:rFonts w:eastAsia="Times New Roman" w:cstheme="minorHAnsi"/>
        </w:rPr>
        <w:t xml:space="preserve">Supervisor Name: </w:t>
      </w:r>
      <w:r w:rsidRPr="0018645E">
        <w:rPr>
          <w:rFonts w:eastAsia="Times New Roman" w:cstheme="minorHAnsi"/>
        </w:rPr>
        <w:br/>
        <w:t>Signature:</w:t>
      </w:r>
    </w:p>
    <w:p w14:paraId="22BBE9A7" w14:textId="77777777" w:rsidR="003F4A35" w:rsidRPr="003F4A35" w:rsidRDefault="003F4A35" w:rsidP="003F4A35">
      <w:pPr>
        <w:spacing w:after="0" w:line="240" w:lineRule="auto"/>
        <w:rPr>
          <w:rFonts w:eastAsia="Times New Roman" w:cstheme="minorHAnsi"/>
        </w:rPr>
      </w:pPr>
      <w:r w:rsidRPr="0018645E">
        <w:rPr>
          <w:rFonts w:eastAsia="Times New Roman" w:cstheme="minorHAnsi"/>
        </w:rPr>
        <w:t xml:space="preserve">Date: </w:t>
      </w:r>
    </w:p>
    <w:p w14:paraId="1DFF652E" w14:textId="77777777" w:rsidR="003F4A35" w:rsidRPr="0018645E" w:rsidRDefault="003F4A35" w:rsidP="003F4A35">
      <w:pPr>
        <w:spacing w:after="0" w:line="240" w:lineRule="auto"/>
        <w:rPr>
          <w:rFonts w:eastAsia="Times New Roman" w:cstheme="minorHAnsi"/>
        </w:rPr>
      </w:pPr>
      <w:r w:rsidRPr="003F4A35">
        <w:rPr>
          <w:rFonts w:eastAsia="Times New Roman" w:cstheme="minorHAnsi"/>
        </w:rPr>
        <w:t>Comments:</w:t>
      </w:r>
    </w:p>
    <w:p w14:paraId="3CD54EDE" w14:textId="77777777" w:rsidR="008F1B54" w:rsidRDefault="008F1B54" w:rsidP="003F4A35">
      <w:pPr>
        <w:spacing w:after="0" w:line="240" w:lineRule="auto"/>
        <w:rPr>
          <w:rFonts w:eastAsia="Times New Roman" w:cstheme="minorHAnsi"/>
        </w:rPr>
      </w:pPr>
    </w:p>
    <w:p w14:paraId="01B13242" w14:textId="77777777" w:rsidR="008F1B54" w:rsidRPr="003F4A35" w:rsidRDefault="008F1B54" w:rsidP="003F4A35">
      <w:pPr>
        <w:spacing w:after="0" w:line="240" w:lineRule="auto"/>
        <w:rPr>
          <w:rFonts w:eastAsia="Times New Roman" w:cstheme="minorHAnsi"/>
        </w:rPr>
      </w:pPr>
    </w:p>
    <w:sectPr w:rsidR="008F1B54" w:rsidRPr="003F4A35" w:rsidSect="007054BB">
      <w:footerReference w:type="default" r:id="rId13"/>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5937F" w14:textId="77777777" w:rsidR="004C77E2" w:rsidRDefault="004C77E2" w:rsidP="00D42FA7">
      <w:pPr>
        <w:spacing w:after="0" w:line="240" w:lineRule="auto"/>
      </w:pPr>
      <w:r>
        <w:separator/>
      </w:r>
    </w:p>
  </w:endnote>
  <w:endnote w:type="continuationSeparator" w:id="0">
    <w:p w14:paraId="02BCF527" w14:textId="77777777" w:rsidR="004C77E2" w:rsidRDefault="004C77E2" w:rsidP="00D4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25C7" w14:textId="77777777" w:rsidR="008F1B54" w:rsidRDefault="008F1B54" w:rsidP="008F1B54">
    <w:pPr>
      <w:shd w:val="clear" w:color="auto" w:fill="E7E6E6" w:themeFill="background2"/>
      <w:spacing w:after="0" w:line="240" w:lineRule="auto"/>
      <w:outlineLvl w:val="3"/>
      <w:rPr>
        <w:rFonts w:eastAsia="Times New Roman" w:cstheme="minorHAnsi"/>
        <w:b/>
        <w:bCs/>
      </w:rPr>
    </w:pPr>
    <w:r w:rsidRPr="0018645E">
      <w:rPr>
        <w:rFonts w:eastAsia="Times New Roman" w:cstheme="minorHAnsi"/>
        <w:b/>
        <w:bCs/>
      </w:rPr>
      <w:t xml:space="preserve">Office </w:t>
    </w:r>
    <w:r>
      <w:rPr>
        <w:rFonts w:eastAsia="Times New Roman" w:cstheme="minorHAnsi"/>
        <w:b/>
        <w:bCs/>
      </w:rPr>
      <w:t>U</w:t>
    </w:r>
    <w:r w:rsidRPr="0018645E">
      <w:rPr>
        <w:rFonts w:eastAsia="Times New Roman" w:cstheme="minorHAnsi"/>
        <w:b/>
        <w:bCs/>
      </w:rPr>
      <w:t>se Only</w:t>
    </w:r>
  </w:p>
  <w:p w14:paraId="41CE3B54" w14:textId="77777777" w:rsidR="008F1B54" w:rsidRPr="003F4A35" w:rsidRDefault="008F1B54" w:rsidP="008F1B54">
    <w:pPr>
      <w:shd w:val="clear" w:color="auto" w:fill="E7E6E6" w:themeFill="background2"/>
      <w:spacing w:after="0" w:line="240" w:lineRule="auto"/>
      <w:outlineLvl w:val="3"/>
      <w:rPr>
        <w:rFonts w:eastAsia="Times New Roman" w:cstheme="minorHAnsi"/>
        <w:b/>
        <w:bCs/>
      </w:rPr>
    </w:pPr>
    <w:r w:rsidRPr="0018645E">
      <w:rPr>
        <w:rFonts w:eastAsia="Times New Roman" w:cstheme="minorHAnsi"/>
      </w:rPr>
      <w:t xml:space="preserve">Date Notified: </w:t>
    </w:r>
    <w:r w:rsidRPr="0018645E">
      <w:rPr>
        <w:rFonts w:eastAsia="Times New Roman" w:cstheme="minorHAnsi"/>
      </w:rPr>
      <w:br/>
      <w:t xml:space="preserve">Travel Request Approved: </w:t>
    </w:r>
    <w:r w:rsidRPr="0018645E">
      <w:rPr>
        <w:rFonts w:eastAsia="Times New Roman" w:cstheme="minorHAnsi"/>
      </w:rPr>
      <w:br/>
      <w:t xml:space="preserve">Expense Claim Approved: </w:t>
    </w:r>
  </w:p>
  <w:p w14:paraId="76AD6FC2" w14:textId="77777777" w:rsidR="008F1B54" w:rsidRDefault="008F1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22E2C" w14:textId="77777777" w:rsidR="004C77E2" w:rsidRDefault="004C77E2" w:rsidP="00D42FA7">
      <w:pPr>
        <w:spacing w:after="0" w:line="240" w:lineRule="auto"/>
      </w:pPr>
      <w:r>
        <w:separator/>
      </w:r>
    </w:p>
  </w:footnote>
  <w:footnote w:type="continuationSeparator" w:id="0">
    <w:p w14:paraId="64C3771C" w14:textId="77777777" w:rsidR="004C77E2" w:rsidRDefault="004C77E2" w:rsidP="00D42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46E54"/>
    <w:multiLevelType w:val="hybridMultilevel"/>
    <w:tmpl w:val="B92C6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E7571"/>
    <w:multiLevelType w:val="multilevel"/>
    <w:tmpl w:val="72801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2D3F03"/>
    <w:multiLevelType w:val="hybridMultilevel"/>
    <w:tmpl w:val="0CF4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825920">
    <w:abstractNumId w:val="2"/>
  </w:num>
  <w:num w:numId="2" w16cid:durableId="1725833507">
    <w:abstractNumId w:val="0"/>
  </w:num>
  <w:num w:numId="3" w16cid:durableId="76280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31"/>
    <w:rsid w:val="00001FDA"/>
    <w:rsid w:val="0001465C"/>
    <w:rsid w:val="00021680"/>
    <w:rsid w:val="000A28F0"/>
    <w:rsid w:val="000C044D"/>
    <w:rsid w:val="000C7360"/>
    <w:rsid w:val="0011465F"/>
    <w:rsid w:val="00145BFF"/>
    <w:rsid w:val="001569F6"/>
    <w:rsid w:val="0018645E"/>
    <w:rsid w:val="001A5CD1"/>
    <w:rsid w:val="001A5EB8"/>
    <w:rsid w:val="001A7003"/>
    <w:rsid w:val="001C12F6"/>
    <w:rsid w:val="001E7A16"/>
    <w:rsid w:val="002032D2"/>
    <w:rsid w:val="002052CF"/>
    <w:rsid w:val="00232AD7"/>
    <w:rsid w:val="002534B7"/>
    <w:rsid w:val="002562CB"/>
    <w:rsid w:val="002660CF"/>
    <w:rsid w:val="00267E08"/>
    <w:rsid w:val="00272106"/>
    <w:rsid w:val="00297FFC"/>
    <w:rsid w:val="002E0F7A"/>
    <w:rsid w:val="002F7197"/>
    <w:rsid w:val="0031412B"/>
    <w:rsid w:val="00336626"/>
    <w:rsid w:val="00356A75"/>
    <w:rsid w:val="0036062C"/>
    <w:rsid w:val="003613D5"/>
    <w:rsid w:val="003A5EEE"/>
    <w:rsid w:val="003C1C1E"/>
    <w:rsid w:val="003E5427"/>
    <w:rsid w:val="003F4A35"/>
    <w:rsid w:val="0040720A"/>
    <w:rsid w:val="004464A0"/>
    <w:rsid w:val="004547F9"/>
    <w:rsid w:val="00461F5D"/>
    <w:rsid w:val="00466398"/>
    <w:rsid w:val="00472E9D"/>
    <w:rsid w:val="004942C5"/>
    <w:rsid w:val="00494D47"/>
    <w:rsid w:val="0049647E"/>
    <w:rsid w:val="004C4078"/>
    <w:rsid w:val="004C77E2"/>
    <w:rsid w:val="004D4742"/>
    <w:rsid w:val="004F4190"/>
    <w:rsid w:val="0053612D"/>
    <w:rsid w:val="005406BA"/>
    <w:rsid w:val="005503BC"/>
    <w:rsid w:val="0055395F"/>
    <w:rsid w:val="00572AD8"/>
    <w:rsid w:val="005737C4"/>
    <w:rsid w:val="005F6538"/>
    <w:rsid w:val="006270A2"/>
    <w:rsid w:val="00633D39"/>
    <w:rsid w:val="00640F3A"/>
    <w:rsid w:val="00695137"/>
    <w:rsid w:val="006D443E"/>
    <w:rsid w:val="006E75D7"/>
    <w:rsid w:val="007054BB"/>
    <w:rsid w:val="007149F7"/>
    <w:rsid w:val="00755CD4"/>
    <w:rsid w:val="0076529B"/>
    <w:rsid w:val="007767A7"/>
    <w:rsid w:val="0078400E"/>
    <w:rsid w:val="007A78C3"/>
    <w:rsid w:val="007D0036"/>
    <w:rsid w:val="007D35A2"/>
    <w:rsid w:val="007F2EE7"/>
    <w:rsid w:val="0082527F"/>
    <w:rsid w:val="00833B77"/>
    <w:rsid w:val="00884131"/>
    <w:rsid w:val="008F1B54"/>
    <w:rsid w:val="00903956"/>
    <w:rsid w:val="00905E69"/>
    <w:rsid w:val="00920BAF"/>
    <w:rsid w:val="00941C09"/>
    <w:rsid w:val="009711C1"/>
    <w:rsid w:val="0099741A"/>
    <w:rsid w:val="009D0E73"/>
    <w:rsid w:val="009D3A76"/>
    <w:rsid w:val="00A1063F"/>
    <w:rsid w:val="00A44BEB"/>
    <w:rsid w:val="00A63FF9"/>
    <w:rsid w:val="00A831F8"/>
    <w:rsid w:val="00AC79E5"/>
    <w:rsid w:val="00B0570D"/>
    <w:rsid w:val="00B65652"/>
    <w:rsid w:val="00B76134"/>
    <w:rsid w:val="00B76A1F"/>
    <w:rsid w:val="00B965C9"/>
    <w:rsid w:val="00BE7365"/>
    <w:rsid w:val="00C30565"/>
    <w:rsid w:val="00C40C16"/>
    <w:rsid w:val="00C7719A"/>
    <w:rsid w:val="00CA2AB8"/>
    <w:rsid w:val="00CD4F7D"/>
    <w:rsid w:val="00CE2984"/>
    <w:rsid w:val="00D3116D"/>
    <w:rsid w:val="00D42FA7"/>
    <w:rsid w:val="00D62E49"/>
    <w:rsid w:val="00D85D9A"/>
    <w:rsid w:val="00E8232C"/>
    <w:rsid w:val="00E92542"/>
    <w:rsid w:val="00EA01BB"/>
    <w:rsid w:val="00ED1A02"/>
    <w:rsid w:val="00ED3EC2"/>
    <w:rsid w:val="00F04F6E"/>
    <w:rsid w:val="00F10B6C"/>
    <w:rsid w:val="00F24B93"/>
    <w:rsid w:val="00F310F5"/>
    <w:rsid w:val="00F41C5A"/>
    <w:rsid w:val="00F55D42"/>
    <w:rsid w:val="00F6201B"/>
    <w:rsid w:val="00F864B3"/>
    <w:rsid w:val="00FA6381"/>
    <w:rsid w:val="00FE2915"/>
    <w:rsid w:val="00FE6A56"/>
    <w:rsid w:val="00FF1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7F2A"/>
  <w15:chartTrackingRefBased/>
  <w15:docId w15:val="{391127D7-5A5B-4B88-9690-17D69B5C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20A"/>
    <w:rPr>
      <w:rFonts w:ascii="Segoe UI" w:hAnsi="Segoe UI" w:cs="Segoe UI"/>
      <w:sz w:val="18"/>
      <w:szCs w:val="18"/>
    </w:rPr>
  </w:style>
  <w:style w:type="paragraph" w:styleId="ListParagraph">
    <w:name w:val="List Paragraph"/>
    <w:basedOn w:val="Normal"/>
    <w:uiPriority w:val="34"/>
    <w:qFormat/>
    <w:rsid w:val="0053612D"/>
    <w:pPr>
      <w:ind w:left="720"/>
      <w:contextualSpacing/>
    </w:pPr>
  </w:style>
  <w:style w:type="table" w:styleId="TableGrid">
    <w:name w:val="Table Grid"/>
    <w:basedOn w:val="TableNormal"/>
    <w:uiPriority w:val="39"/>
    <w:rsid w:val="0053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7FFC"/>
    <w:rPr>
      <w:sz w:val="16"/>
      <w:szCs w:val="16"/>
    </w:rPr>
  </w:style>
  <w:style w:type="paragraph" w:styleId="CommentText">
    <w:name w:val="annotation text"/>
    <w:basedOn w:val="Normal"/>
    <w:link w:val="CommentTextChar"/>
    <w:uiPriority w:val="99"/>
    <w:semiHidden/>
    <w:unhideWhenUsed/>
    <w:rsid w:val="00297FFC"/>
    <w:pPr>
      <w:spacing w:line="240" w:lineRule="auto"/>
    </w:pPr>
    <w:rPr>
      <w:sz w:val="20"/>
      <w:szCs w:val="20"/>
    </w:rPr>
  </w:style>
  <w:style w:type="character" w:customStyle="1" w:styleId="CommentTextChar">
    <w:name w:val="Comment Text Char"/>
    <w:basedOn w:val="DefaultParagraphFont"/>
    <w:link w:val="CommentText"/>
    <w:uiPriority w:val="99"/>
    <w:semiHidden/>
    <w:rsid w:val="00297FFC"/>
    <w:rPr>
      <w:sz w:val="20"/>
      <w:szCs w:val="20"/>
    </w:rPr>
  </w:style>
  <w:style w:type="paragraph" w:styleId="CommentSubject">
    <w:name w:val="annotation subject"/>
    <w:basedOn w:val="CommentText"/>
    <w:next w:val="CommentText"/>
    <w:link w:val="CommentSubjectChar"/>
    <w:uiPriority w:val="99"/>
    <w:semiHidden/>
    <w:unhideWhenUsed/>
    <w:rsid w:val="00297FFC"/>
    <w:rPr>
      <w:b/>
      <w:bCs/>
    </w:rPr>
  </w:style>
  <w:style w:type="character" w:customStyle="1" w:styleId="CommentSubjectChar">
    <w:name w:val="Comment Subject Char"/>
    <w:basedOn w:val="CommentTextChar"/>
    <w:link w:val="CommentSubject"/>
    <w:uiPriority w:val="99"/>
    <w:semiHidden/>
    <w:rsid w:val="00297FFC"/>
    <w:rPr>
      <w:b/>
      <w:bCs/>
      <w:sz w:val="20"/>
      <w:szCs w:val="20"/>
    </w:rPr>
  </w:style>
  <w:style w:type="paragraph" w:styleId="Revision">
    <w:name w:val="Revision"/>
    <w:hidden/>
    <w:uiPriority w:val="99"/>
    <w:semiHidden/>
    <w:rsid w:val="0036062C"/>
    <w:pPr>
      <w:spacing w:after="0" w:line="240" w:lineRule="auto"/>
    </w:pPr>
  </w:style>
  <w:style w:type="character" w:styleId="Hyperlink">
    <w:name w:val="Hyperlink"/>
    <w:basedOn w:val="DefaultParagraphFont"/>
    <w:uiPriority w:val="99"/>
    <w:unhideWhenUsed/>
    <w:rsid w:val="0036062C"/>
    <w:rPr>
      <w:color w:val="0563C1" w:themeColor="hyperlink"/>
      <w:u w:val="single"/>
    </w:rPr>
  </w:style>
  <w:style w:type="character" w:styleId="UnresolvedMention">
    <w:name w:val="Unresolved Mention"/>
    <w:basedOn w:val="DefaultParagraphFont"/>
    <w:uiPriority w:val="99"/>
    <w:semiHidden/>
    <w:unhideWhenUsed/>
    <w:rsid w:val="0036062C"/>
    <w:rPr>
      <w:color w:val="605E5C"/>
      <w:shd w:val="clear" w:color="auto" w:fill="E1DFDD"/>
    </w:rPr>
  </w:style>
  <w:style w:type="paragraph" w:styleId="Header">
    <w:name w:val="header"/>
    <w:basedOn w:val="Normal"/>
    <w:link w:val="HeaderChar"/>
    <w:uiPriority w:val="99"/>
    <w:unhideWhenUsed/>
    <w:rsid w:val="00D42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FA7"/>
  </w:style>
  <w:style w:type="paragraph" w:styleId="Footer">
    <w:name w:val="footer"/>
    <w:basedOn w:val="Normal"/>
    <w:link w:val="FooterChar"/>
    <w:uiPriority w:val="99"/>
    <w:unhideWhenUsed/>
    <w:rsid w:val="00D42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FA7"/>
  </w:style>
  <w:style w:type="character" w:styleId="FollowedHyperlink">
    <w:name w:val="FollowedHyperlink"/>
    <w:basedOn w:val="DefaultParagraphFont"/>
    <w:uiPriority w:val="99"/>
    <w:semiHidden/>
    <w:unhideWhenUsed/>
    <w:rsid w:val="00186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085393">
      <w:bodyDiv w:val="1"/>
      <w:marLeft w:val="0"/>
      <w:marRight w:val="0"/>
      <w:marTop w:val="0"/>
      <w:marBottom w:val="0"/>
      <w:divBdr>
        <w:top w:val="none" w:sz="0" w:space="0" w:color="auto"/>
        <w:left w:val="none" w:sz="0" w:space="0" w:color="auto"/>
        <w:bottom w:val="none" w:sz="0" w:space="0" w:color="auto"/>
        <w:right w:val="none" w:sz="0" w:space="0" w:color="auto"/>
      </w:divBdr>
    </w:div>
    <w:div w:id="959923313">
      <w:bodyDiv w:val="1"/>
      <w:marLeft w:val="0"/>
      <w:marRight w:val="0"/>
      <w:marTop w:val="0"/>
      <w:marBottom w:val="0"/>
      <w:divBdr>
        <w:top w:val="none" w:sz="0" w:space="0" w:color="auto"/>
        <w:left w:val="none" w:sz="0" w:space="0" w:color="auto"/>
        <w:bottom w:val="none" w:sz="0" w:space="0" w:color="auto"/>
        <w:right w:val="none" w:sz="0" w:space="0" w:color="auto"/>
      </w:divBdr>
    </w:div>
    <w:div w:id="10430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s.usask.ca/international/issac.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pharmacy-nutrition@usask.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F5A37EBD15A046B42229627F637208" ma:contentTypeVersion="4" ma:contentTypeDescription="Create a new document." ma:contentTypeScope="" ma:versionID="695ca7e3ea9990c232936d0088fb3924">
  <xsd:schema xmlns:xsd="http://www.w3.org/2001/XMLSchema" xmlns:xs="http://www.w3.org/2001/XMLSchema" xmlns:p="http://schemas.microsoft.com/office/2006/metadata/properties" xmlns:ns2="7c44bb15-60fa-4d5d-8e04-ef2e574df6f4" targetNamespace="http://schemas.microsoft.com/office/2006/metadata/properties" ma:root="true" ma:fieldsID="dba2c32640e1681bcb5d8c0e6eb679c4" ns2:_="">
    <xsd:import namespace="7c44bb15-60fa-4d5d-8e04-ef2e574df6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4bb15-60fa-4d5d-8e04-ef2e574d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745A2-2EA8-4E1E-ACF5-7F8FDDEC5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501C72-7013-4E05-9121-02AC0B412194}">
  <ds:schemaRefs>
    <ds:schemaRef ds:uri="http://schemas.microsoft.com/sharepoint/v3/contenttype/forms"/>
  </ds:schemaRefs>
</ds:datastoreItem>
</file>

<file path=customXml/itemProps3.xml><?xml version="1.0" encoding="utf-8"?>
<ds:datastoreItem xmlns:ds="http://schemas.openxmlformats.org/officeDocument/2006/customXml" ds:itemID="{1890E83D-E973-42FD-BB73-571D5C6EE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4bb15-60fa-4d5d-8e04-ef2e574df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David</dc:creator>
  <cp:keywords/>
  <dc:description/>
  <cp:lastModifiedBy>Clark, Gen</cp:lastModifiedBy>
  <cp:revision>2</cp:revision>
  <dcterms:created xsi:type="dcterms:W3CDTF">2025-04-30T16:39:00Z</dcterms:created>
  <dcterms:modified xsi:type="dcterms:W3CDTF">2025-04-30T16:39:00Z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0x010100B2F5A37EBD15A046B42229627F637208</vt:lpwstr>
  </property>
</Properties>
</file>